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B8" w:rsidRPr="00D3475B" w:rsidRDefault="00D3475B">
      <w:pPr>
        <w:spacing w:after="100"/>
        <w:rPr>
          <w:snapToGrid w:val="0"/>
        </w:rPr>
      </w:pPr>
      <w:bookmarkStart w:id="0" w:name="_GoBack"/>
      <w:bookmarkEnd w:id="0"/>
      <w:r w:rsidRPr="00D3475B">
        <w:rPr>
          <w:rFonts w:ascii="ＭＳ ゴシック" w:eastAsia="ＭＳ ゴシック" w:hAnsi="ＭＳ ゴシック" w:hint="eastAsia"/>
          <w:snapToGrid w:val="0"/>
        </w:rPr>
        <w:t>様式第２号</w:t>
      </w:r>
      <w:r w:rsidRPr="00D3475B">
        <w:rPr>
          <w:rFonts w:hint="eastAsia"/>
          <w:snapToGrid w:val="0"/>
        </w:rPr>
        <w:t>（附表１）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855"/>
        <w:gridCol w:w="620"/>
        <w:gridCol w:w="570"/>
        <w:gridCol w:w="570"/>
        <w:gridCol w:w="780"/>
        <w:gridCol w:w="780"/>
        <w:gridCol w:w="780"/>
        <w:gridCol w:w="780"/>
        <w:gridCol w:w="440"/>
        <w:gridCol w:w="340"/>
        <w:gridCol w:w="570"/>
        <w:gridCol w:w="570"/>
        <w:gridCol w:w="780"/>
        <w:gridCol w:w="780"/>
        <w:gridCol w:w="1710"/>
      </w:tblGrid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1970" w:type="dxa"/>
            <w:gridSpan w:val="16"/>
            <w:vAlign w:val="center"/>
          </w:tcPr>
          <w:p w:rsidR="00164DB8" w:rsidRDefault="00164DB8">
            <w:pPr>
              <w:spacing w:line="475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\ad(\s \up 7(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排水設備</w:instrText>
            </w:r>
            <w:r>
              <w:rPr>
                <w:snapToGrid w:val="0"/>
                <w:sz w:val="19"/>
                <w:szCs w:val="19"/>
              </w:rPr>
              <w:instrText>),\s \up-7(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除害施設</w:instrText>
            </w:r>
            <w:r>
              <w:rPr>
                <w:snapToGrid w:val="0"/>
                <w:sz w:val="19"/>
                <w:szCs w:val="19"/>
              </w:rPr>
              <w:instrText>),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排水設備除害施設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工事調書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工事調書</w:t>
            </w: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00" w:type="dxa"/>
            <w:gridSpan w:val="2"/>
            <w:tcBorders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320" w:type="dxa"/>
            <w:gridSpan w:val="8"/>
            <w:tcBorders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</w:tc>
        <w:tc>
          <w:tcPr>
            <w:tcW w:w="3040" w:type="dxa"/>
            <w:gridSpan w:val="5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申請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　　　　考</w:t>
            </w: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00" w:type="dxa"/>
            <w:gridSpan w:val="2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</w:t>
            </w:r>
          </w:p>
        </w:tc>
        <w:tc>
          <w:tcPr>
            <w:tcW w:w="5320" w:type="dxa"/>
            <w:gridSpan w:val="8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　　年　　月　　日　収受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00" w:type="dxa"/>
            <w:gridSpan w:val="2"/>
            <w:tcBorders>
              <w:top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320" w:type="dxa"/>
            <w:gridSpan w:val="8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</w:tc>
        <w:tc>
          <w:tcPr>
            <w:tcW w:w="3040" w:type="dxa"/>
            <w:gridSpan w:val="5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日下収第　　　　　　　　号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00" w:type="dxa"/>
            <w:gridSpan w:val="2"/>
            <w:vMerge w:val="restart"/>
            <w:vAlign w:val="center"/>
          </w:tcPr>
          <w:p w:rsidR="00164DB8" w:rsidRDefault="00164DB8">
            <w:pPr>
              <w:spacing w:line="24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使用者</w:t>
            </w:r>
          </w:p>
          <w:p w:rsidR="00164DB8" w:rsidRDefault="00164DB8">
            <w:pPr>
              <w:spacing w:line="24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（設　置　場　所）</w:t>
            </w:r>
          </w:p>
        </w:tc>
        <w:tc>
          <w:tcPr>
            <w:tcW w:w="5320" w:type="dxa"/>
            <w:gridSpan w:val="8"/>
            <w:tcBorders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</w:tc>
        <w:tc>
          <w:tcPr>
            <w:tcW w:w="3040" w:type="dxa"/>
            <w:gridSpan w:val="5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確認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00" w:type="dxa"/>
            <w:gridSpan w:val="2"/>
            <w:vMerge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320" w:type="dxa"/>
            <w:gridSpan w:val="8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着工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00" w:type="dxa"/>
            <w:gridSpan w:val="2"/>
            <w:vMerge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320" w:type="dxa"/>
            <w:gridSpan w:val="8"/>
            <w:tcBorders>
              <w:top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</w:tc>
        <w:tc>
          <w:tcPr>
            <w:tcW w:w="3040" w:type="dxa"/>
            <w:gridSpan w:val="5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完了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00" w:type="dxa"/>
            <w:gridSpan w:val="2"/>
            <w:vMerge w:val="restart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指定工事店</w:t>
            </w:r>
          </w:p>
        </w:tc>
        <w:tc>
          <w:tcPr>
            <w:tcW w:w="5320" w:type="dxa"/>
            <w:gridSpan w:val="8"/>
            <w:vMerge w:val="restart"/>
            <w:vAlign w:val="center"/>
          </w:tcPr>
          <w:p w:rsidR="00164DB8" w:rsidRDefault="00164DB8">
            <w:pPr>
              <w:spacing w:line="22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  <w:p w:rsidR="00164DB8" w:rsidRDefault="00164DB8">
            <w:pPr>
              <w:spacing w:line="220" w:lineRule="exact"/>
              <w:ind w:left="90" w:right="90"/>
              <w:rPr>
                <w:snapToGrid w:val="0"/>
                <w:sz w:val="19"/>
                <w:szCs w:val="19"/>
              </w:rPr>
            </w:pPr>
          </w:p>
          <w:p w:rsidR="00164DB8" w:rsidRDefault="00164DB8">
            <w:pPr>
              <w:spacing w:line="22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代表者名</w:t>
            </w:r>
          </w:p>
        </w:tc>
        <w:tc>
          <w:tcPr>
            <w:tcW w:w="3040" w:type="dxa"/>
            <w:gridSpan w:val="5"/>
            <w:tcBorders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検査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900" w:type="dxa"/>
            <w:gridSpan w:val="2"/>
            <w:vMerge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320" w:type="dxa"/>
            <w:gridSpan w:val="8"/>
            <w:vMerge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040" w:type="dxa"/>
            <w:gridSpan w:val="5"/>
            <w:tcBorders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900" w:type="dxa"/>
            <w:gridSpan w:val="2"/>
            <w:vAlign w:val="center"/>
          </w:tcPr>
          <w:p w:rsidR="00164DB8" w:rsidRDefault="00164DB8">
            <w:pPr>
              <w:spacing w:line="24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排水設備工事責任技術者</w:t>
            </w:r>
          </w:p>
        </w:tc>
        <w:tc>
          <w:tcPr>
            <w:tcW w:w="5320" w:type="dxa"/>
            <w:gridSpan w:val="8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</w:tc>
        <w:tc>
          <w:tcPr>
            <w:tcW w:w="3040" w:type="dxa"/>
            <w:gridSpan w:val="5"/>
            <w:tcBorders>
              <w:top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260" w:type="dxa"/>
            <w:gridSpan w:val="15"/>
            <w:vAlign w:val="center"/>
          </w:tcPr>
          <w:p w:rsidR="00164DB8" w:rsidRDefault="00164DB8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　　　計　　　内　　　容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形状</w:t>
            </w: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員数</w:t>
            </w: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単位</w:t>
            </w: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単価</w:t>
            </w: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摘要</w:t>
            </w: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形状</w:t>
            </w: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員数</w:t>
            </w: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単位</w:t>
            </w: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単価</w:t>
            </w: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摘要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16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164DB8" w:rsidRDefault="00164DB8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</w:tbl>
    <w:p w:rsidR="00164DB8" w:rsidRDefault="00164DB8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※は記入しないでください。</w:t>
      </w:r>
    </w:p>
    <w:p w:rsidR="00164DB8" w:rsidRPr="00D3475B" w:rsidRDefault="00164DB8">
      <w:pPr>
        <w:spacing w:line="300" w:lineRule="exact"/>
        <w:rPr>
          <w:snapToGrid w:val="0"/>
        </w:rPr>
      </w:pPr>
      <w:r>
        <w:rPr>
          <w:snapToGrid w:val="0"/>
        </w:rPr>
        <w:br w:type="page"/>
      </w:r>
      <w:r w:rsidR="00D3475B" w:rsidRPr="00D3475B">
        <w:rPr>
          <w:rFonts w:ascii="ＭＳ ゴシック" w:eastAsia="ＭＳ ゴシック" w:hAnsi="ＭＳ ゴシック" w:hint="eastAsia"/>
          <w:snapToGrid w:val="0"/>
        </w:rPr>
        <w:lastRenderedPageBreak/>
        <w:t>様式第２号</w:t>
      </w:r>
      <w:r w:rsidR="00D3475B" w:rsidRPr="00D3475B">
        <w:rPr>
          <w:rFonts w:hint="eastAsia"/>
          <w:snapToGrid w:val="0"/>
        </w:rPr>
        <w:t>（附表２）</w:t>
      </w:r>
    </w:p>
    <w:p w:rsidR="00164DB8" w:rsidRDefault="00164DB8">
      <w:pPr>
        <w:spacing w:after="6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面　　　　　　　　図　　　　　　Ｓ＝１／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0"/>
        <w:gridCol w:w="2310"/>
        <w:gridCol w:w="2310"/>
      </w:tblGrid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公私境界線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143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隣地境界線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409700" cy="1143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建物外周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81125" cy="13335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排水管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23825"/>
                  <wp:effectExtent l="0" t="0" r="0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同上既設管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333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立管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通気管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33350"/>
                  <wp:effectExtent l="0" t="0" r="952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汚水桝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丸型－○－角型－□－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雨水桝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丸型－○－角型－□－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公共桝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汚水－◎－雨水－◎－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掃除口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7145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硬質塩化ビニール管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Ｖ・Ｐ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同上薄肉管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Ｖ・Ｕ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鉄筋コンクリート管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Ｈ・Ｐ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雨樋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7145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床排水等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52550" cy="17145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トラップ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52550" cy="161925"/>
                  <wp:effectExtent l="0" t="0" r="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台所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81125" cy="152400"/>
                  <wp:effectExtent l="0" t="0" r="952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手洗器・洗面器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61925"/>
                  <wp:effectExtent l="0" t="0" r="9525" b="952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大便器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52400"/>
                  <wp:effectExtent l="0" t="0" r="952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小便器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43025" cy="161925"/>
                  <wp:effectExtent l="0" t="0" r="9525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兼用便器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33500" cy="161925"/>
                  <wp:effectExtent l="0" t="0" r="0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浴場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43025" cy="161925"/>
                  <wp:effectExtent l="0" t="0" r="9525" b="952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油阻集器等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33350"/>
                  <wp:effectExtent l="0" t="0" r="9525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52550" cy="142875"/>
                  <wp:effectExtent l="0" t="0" r="0" b="952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外流し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52400"/>
                  <wp:effectExtent l="0" t="0" r="9525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鋼管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Ｇ・Ｐ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鋳鉄管</w:t>
            </w: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Ｃ・Ｉ・Ｐ</w:t>
            </w:r>
          </w:p>
        </w:tc>
      </w:tr>
      <w:tr w:rsidR="00164D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</w:tcBorders>
            <w:vAlign w:val="center"/>
          </w:tcPr>
          <w:p w:rsidR="00164DB8" w:rsidRDefault="00164DB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64DB8" w:rsidRDefault="00164DB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管の交差</w:t>
            </w:r>
          </w:p>
        </w:tc>
        <w:tc>
          <w:tcPr>
            <w:tcW w:w="2310" w:type="dxa"/>
            <w:vAlign w:val="center"/>
          </w:tcPr>
          <w:p w:rsidR="00164DB8" w:rsidRDefault="00167716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295400" cy="238125"/>
                  <wp:effectExtent l="0" t="0" r="0" b="952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DB8" w:rsidRDefault="00164DB8">
      <w:pPr>
        <w:spacing w:line="160" w:lineRule="exact"/>
        <w:rPr>
          <w:snapToGrid w:val="0"/>
        </w:rPr>
      </w:pPr>
    </w:p>
    <w:sectPr w:rsidR="00164DB8">
      <w:headerReference w:type="default" r:id="rId27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9F" w:rsidRDefault="00A6619F">
      <w:r>
        <w:separator/>
      </w:r>
    </w:p>
  </w:endnote>
  <w:endnote w:type="continuationSeparator" w:id="0">
    <w:p w:rsidR="00A6619F" w:rsidRDefault="00A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9F" w:rsidRDefault="00A6619F">
      <w:r>
        <w:separator/>
      </w:r>
    </w:p>
  </w:footnote>
  <w:footnote w:type="continuationSeparator" w:id="0">
    <w:p w:rsidR="00A6619F" w:rsidRDefault="00A6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B8" w:rsidRDefault="00164DB8">
    <w:pPr>
      <w:pStyle w:val="a4"/>
    </w:pPr>
  </w:p>
  <w:p w:rsidR="00164DB8" w:rsidRDefault="00164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78EC"/>
    <w:rsid w:val="000E58E9"/>
    <w:rsid w:val="00164DB8"/>
    <w:rsid w:val="00167716"/>
    <w:rsid w:val="002D432D"/>
    <w:rsid w:val="00640313"/>
    <w:rsid w:val="00A6619F"/>
    <w:rsid w:val="00D3475B"/>
    <w:rsid w:val="00D978EC"/>
    <w:rsid w:val="00E84049"/>
    <w:rsid w:val="00E9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06FD79-B203-4551-810C-FB1D6840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排水設備工事調書</dc:title>
  <dc:subject/>
  <dc:creator>平版部制作部</dc:creator>
  <cp:keywords/>
  <dc:description/>
  <cp:lastModifiedBy>大森　充浩</cp:lastModifiedBy>
  <cp:revision>2</cp:revision>
  <cp:lastPrinted>1999-11-19T05:42:00Z</cp:lastPrinted>
  <dcterms:created xsi:type="dcterms:W3CDTF">2021-05-13T05:16:00Z</dcterms:created>
  <dcterms:modified xsi:type="dcterms:W3CDTF">2021-05-13T05:16:00Z</dcterms:modified>
</cp:coreProperties>
</file>