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DED" w:rsidRPr="00C369B1" w:rsidRDefault="00641DED" w:rsidP="00587813">
      <w:pPr>
        <w:autoSpaceDE w:val="0"/>
        <w:autoSpaceDN w:val="0"/>
        <w:jc w:val="left"/>
        <w:rPr>
          <w:rFonts w:asciiTheme="minorEastAsia" w:hAnsiTheme="minorEastAsia"/>
        </w:rPr>
      </w:pPr>
      <w:r w:rsidRPr="00C369B1">
        <w:rPr>
          <w:rFonts w:asciiTheme="minorEastAsia" w:hAnsiTheme="minorEastAsia" w:hint="eastAsia"/>
        </w:rPr>
        <w:t>様式第</w:t>
      </w:r>
      <w:r w:rsidR="008F5042" w:rsidRPr="00C369B1">
        <w:rPr>
          <w:rFonts w:asciiTheme="minorEastAsia" w:hAnsiTheme="minorEastAsia" w:hint="eastAsia"/>
        </w:rPr>
        <w:t>１</w:t>
      </w:r>
      <w:r w:rsidRPr="00C369B1">
        <w:rPr>
          <w:rFonts w:asciiTheme="minorEastAsia" w:hAnsiTheme="minorEastAsia" w:hint="eastAsia"/>
        </w:rPr>
        <w:t>号</w:t>
      </w:r>
      <w:r w:rsidR="008F5042" w:rsidRPr="00C369B1">
        <w:rPr>
          <w:rFonts w:asciiTheme="minorEastAsia" w:hAnsiTheme="minorEastAsia" w:hint="eastAsia"/>
        </w:rPr>
        <w:t>（第７条関係）</w:t>
      </w:r>
    </w:p>
    <w:p w:rsidR="008425D3" w:rsidRPr="00BF6568" w:rsidRDefault="008425D3" w:rsidP="00587813">
      <w:pPr>
        <w:autoSpaceDE w:val="0"/>
        <w:autoSpaceDN w:val="0"/>
        <w:jc w:val="center"/>
        <w:rPr>
          <w:rFonts w:asciiTheme="minorEastAsia" w:hAnsiTheme="minorEastAsia"/>
          <w:szCs w:val="21"/>
        </w:rPr>
      </w:pPr>
      <w:r w:rsidRPr="00BF6568">
        <w:rPr>
          <w:rFonts w:asciiTheme="minorEastAsia" w:hAnsiTheme="minorEastAsia" w:hint="eastAsia"/>
          <w:szCs w:val="21"/>
        </w:rPr>
        <w:t>ひだかで省エネ家電買換え応援キャンペーン申込書</w:t>
      </w:r>
    </w:p>
    <w:p w:rsidR="005775E2" w:rsidRDefault="005775E2" w:rsidP="00587813">
      <w:pPr>
        <w:autoSpaceDE w:val="0"/>
        <w:autoSpaceDN w:val="0"/>
        <w:jc w:val="left"/>
        <w:rPr>
          <w:rFonts w:asciiTheme="minorEastAsia" w:hAnsiTheme="minorEastAsia"/>
          <w:sz w:val="24"/>
        </w:rPr>
      </w:pPr>
    </w:p>
    <w:p w:rsidR="005775E2" w:rsidRDefault="004918CC" w:rsidP="00587813">
      <w:pPr>
        <w:autoSpaceDE w:val="0"/>
        <w:autoSpaceDN w:val="0"/>
        <w:jc w:val="left"/>
        <w:rPr>
          <w:rFonts w:asciiTheme="minorEastAsia" w:hAnsiTheme="minorEastAsia"/>
          <w:szCs w:val="21"/>
        </w:rPr>
      </w:pPr>
      <w:r w:rsidRPr="00BF6568">
        <w:rPr>
          <w:rFonts w:asciiTheme="minorEastAsia" w:hAnsiTheme="minorEastAsia" w:hint="eastAsia"/>
          <w:szCs w:val="21"/>
        </w:rPr>
        <w:t>（あて先）</w:t>
      </w:r>
      <w:r w:rsidR="00D96B8E" w:rsidRPr="00BF6568">
        <w:rPr>
          <w:rFonts w:asciiTheme="minorEastAsia" w:hAnsiTheme="minorEastAsia" w:hint="eastAsia"/>
          <w:szCs w:val="21"/>
        </w:rPr>
        <w:t xml:space="preserve">　</w:t>
      </w:r>
      <w:r w:rsidR="00A57115">
        <w:rPr>
          <w:rFonts w:asciiTheme="minorEastAsia" w:hAnsiTheme="minorEastAsia" w:hint="eastAsia"/>
          <w:szCs w:val="21"/>
        </w:rPr>
        <w:t>日高市長</w:t>
      </w:r>
      <w:bookmarkStart w:id="0" w:name="_GoBack"/>
      <w:bookmarkEnd w:id="0"/>
    </w:p>
    <w:p w:rsidR="00A57115" w:rsidRPr="00BF6568" w:rsidRDefault="00A57115" w:rsidP="00587813">
      <w:pPr>
        <w:autoSpaceDE w:val="0"/>
        <w:autoSpaceDN w:val="0"/>
        <w:ind w:firstLineChars="600" w:firstLine="1260"/>
        <w:jc w:val="left"/>
        <w:rPr>
          <w:rFonts w:asciiTheme="minorEastAsia" w:hAnsiTheme="minorEastAsia"/>
          <w:szCs w:val="21"/>
        </w:rPr>
      </w:pPr>
      <w:r>
        <w:rPr>
          <w:rFonts w:asciiTheme="minorEastAsia" w:hAnsiTheme="minorEastAsia" w:hint="eastAsia"/>
        </w:rPr>
        <w:t>（</w:t>
      </w:r>
      <w:r w:rsidRPr="00055650">
        <w:rPr>
          <w:rFonts w:asciiTheme="minorEastAsia" w:hAnsiTheme="minorEastAsia" w:hint="eastAsia"/>
        </w:rPr>
        <w:t>登録省エネ家電販売店舗</w:t>
      </w:r>
      <w:r>
        <w:rPr>
          <w:rFonts w:asciiTheme="minorEastAsia" w:hAnsiTheme="minorEastAsia" w:hint="eastAsia"/>
        </w:rPr>
        <w:t xml:space="preserve"> </w:t>
      </w:r>
      <w:r w:rsidRPr="00A57115">
        <w:rPr>
          <w:rFonts w:asciiTheme="minorEastAsia" w:hAnsiTheme="minorEastAsia" w:hint="eastAsia"/>
          <w:u w:val="single"/>
        </w:rPr>
        <w:t xml:space="preserve">　　　　　　　　　　　　</w:t>
      </w:r>
      <w:r>
        <w:rPr>
          <w:rFonts w:asciiTheme="minorEastAsia" w:hAnsiTheme="minorEastAsia" w:hint="eastAsia"/>
          <w:u w:val="single"/>
        </w:rPr>
        <w:t xml:space="preserve">　　　　　　　　　　　　</w:t>
      </w:r>
      <w:r w:rsidR="00B55767">
        <w:rPr>
          <w:rFonts w:asciiTheme="minorEastAsia" w:hAnsiTheme="minorEastAsia" w:hint="eastAsia"/>
        </w:rPr>
        <w:t xml:space="preserve"> 扱い</w:t>
      </w:r>
      <w:r>
        <w:rPr>
          <w:rFonts w:asciiTheme="minorEastAsia" w:hAnsiTheme="minorEastAsia" w:hint="eastAsia"/>
        </w:rPr>
        <w:t>）</w:t>
      </w:r>
    </w:p>
    <w:p w:rsidR="005775E2" w:rsidRDefault="005775E2" w:rsidP="00587813">
      <w:pPr>
        <w:autoSpaceDE w:val="0"/>
        <w:autoSpaceDN w:val="0"/>
        <w:jc w:val="left"/>
        <w:rPr>
          <w:rFonts w:asciiTheme="minorEastAsia" w:hAnsiTheme="minorEastAsia"/>
        </w:rPr>
      </w:pPr>
    </w:p>
    <w:p w:rsidR="00B92ACA" w:rsidRDefault="006E3FDE" w:rsidP="00587813">
      <w:pPr>
        <w:autoSpaceDE w:val="0"/>
        <w:autoSpaceDN w:val="0"/>
        <w:ind w:firstLineChars="100" w:firstLine="211"/>
        <w:jc w:val="left"/>
        <w:rPr>
          <w:rFonts w:asciiTheme="minorEastAsia" w:hAnsiTheme="minorEastAsia"/>
        </w:rPr>
      </w:pPr>
      <w:r w:rsidRPr="006E3FDE">
        <w:rPr>
          <w:rFonts w:asciiTheme="minorEastAsia" w:hAnsiTheme="minorEastAsia" w:hint="eastAsia"/>
          <w:b/>
          <w:u w:val="single"/>
        </w:rPr>
        <w:t>下記の誓約</w:t>
      </w:r>
      <w:r w:rsidR="00B92ACA" w:rsidRPr="006E3FDE">
        <w:rPr>
          <w:rFonts w:asciiTheme="minorEastAsia" w:hAnsiTheme="minorEastAsia" w:hint="eastAsia"/>
          <w:b/>
          <w:u w:val="single"/>
        </w:rPr>
        <w:t>事項・注意事項に同意の上</w:t>
      </w:r>
      <w:r w:rsidR="00B92ACA">
        <w:rPr>
          <w:rFonts w:asciiTheme="minorEastAsia" w:hAnsiTheme="minorEastAsia" w:hint="eastAsia"/>
        </w:rPr>
        <w:t>、キャンペーンの利用を申し込みます。</w:t>
      </w:r>
    </w:p>
    <w:tbl>
      <w:tblPr>
        <w:tblStyle w:val="a3"/>
        <w:tblW w:w="10229" w:type="dxa"/>
        <w:tblLook w:val="04A0" w:firstRow="1" w:lastRow="0" w:firstColumn="1" w:lastColumn="0" w:noHBand="0" w:noVBand="1"/>
      </w:tblPr>
      <w:tblGrid>
        <w:gridCol w:w="1555"/>
        <w:gridCol w:w="708"/>
        <w:gridCol w:w="7966"/>
      </w:tblGrid>
      <w:tr w:rsidR="004D5768" w:rsidTr="004D5768">
        <w:tc>
          <w:tcPr>
            <w:tcW w:w="1555" w:type="dxa"/>
            <w:shd w:val="clear" w:color="auto" w:fill="D9D9D9" w:themeFill="background1" w:themeFillShade="D9"/>
          </w:tcPr>
          <w:p w:rsidR="004D5768" w:rsidRDefault="004D5768" w:rsidP="00587813">
            <w:pPr>
              <w:autoSpaceDE w:val="0"/>
              <w:autoSpaceDN w:val="0"/>
              <w:ind w:firstLineChars="200" w:firstLine="420"/>
            </w:pPr>
            <w:r>
              <w:t>申込日</w:t>
            </w:r>
          </w:p>
        </w:tc>
        <w:tc>
          <w:tcPr>
            <w:tcW w:w="8674" w:type="dxa"/>
            <w:gridSpan w:val="2"/>
          </w:tcPr>
          <w:p w:rsidR="004D5768" w:rsidRDefault="004D5768" w:rsidP="00587813">
            <w:pPr>
              <w:autoSpaceDE w:val="0"/>
              <w:autoSpaceDN w:val="0"/>
              <w:jc w:val="center"/>
            </w:pPr>
            <w:r>
              <w:t>令和　　　　　　年　　　　　　月　　　　　　日　　　　　　曜日</w:t>
            </w:r>
          </w:p>
        </w:tc>
      </w:tr>
      <w:tr w:rsidR="004D5768" w:rsidTr="004D5768">
        <w:tc>
          <w:tcPr>
            <w:tcW w:w="1555" w:type="dxa"/>
            <w:shd w:val="clear" w:color="auto" w:fill="D9D9D9" w:themeFill="background1" w:themeFillShade="D9"/>
          </w:tcPr>
          <w:p w:rsidR="004D5768" w:rsidRDefault="004D5768" w:rsidP="00587813">
            <w:pPr>
              <w:autoSpaceDE w:val="0"/>
              <w:autoSpaceDN w:val="0"/>
              <w:jc w:val="center"/>
            </w:pPr>
            <w:r w:rsidRPr="00BE4000">
              <w:rPr>
                <w:sz w:val="16"/>
              </w:rPr>
              <w:t>フ</w:t>
            </w:r>
            <w:r>
              <w:rPr>
                <w:sz w:val="16"/>
              </w:rPr>
              <w:t xml:space="preserve">　</w:t>
            </w:r>
            <w:r w:rsidRPr="00BE4000">
              <w:rPr>
                <w:sz w:val="16"/>
              </w:rPr>
              <w:t>リ</w:t>
            </w:r>
            <w:r>
              <w:rPr>
                <w:sz w:val="16"/>
              </w:rPr>
              <w:t xml:space="preserve">　</w:t>
            </w:r>
            <w:r w:rsidRPr="00BE4000">
              <w:rPr>
                <w:sz w:val="16"/>
              </w:rPr>
              <w:t>ガ</w:t>
            </w:r>
            <w:r>
              <w:rPr>
                <w:sz w:val="16"/>
              </w:rPr>
              <w:t xml:space="preserve">　</w:t>
            </w:r>
            <w:r w:rsidRPr="00BE4000">
              <w:rPr>
                <w:sz w:val="16"/>
              </w:rPr>
              <w:t>ナ</w:t>
            </w:r>
          </w:p>
          <w:p w:rsidR="004D5768" w:rsidRDefault="00F413FE" w:rsidP="00587813">
            <w:pPr>
              <w:autoSpaceDE w:val="0"/>
              <w:autoSpaceDN w:val="0"/>
              <w:jc w:val="center"/>
            </w:pPr>
            <w:r>
              <w:t>氏名（自署</w:t>
            </w:r>
            <w:r w:rsidR="004D5768">
              <w:t>）</w:t>
            </w:r>
          </w:p>
        </w:tc>
        <w:tc>
          <w:tcPr>
            <w:tcW w:w="8674" w:type="dxa"/>
            <w:gridSpan w:val="2"/>
          </w:tcPr>
          <w:p w:rsidR="004D5768" w:rsidRDefault="004D5768" w:rsidP="00587813">
            <w:pPr>
              <w:autoSpaceDE w:val="0"/>
              <w:autoSpaceDN w:val="0"/>
            </w:pPr>
          </w:p>
        </w:tc>
      </w:tr>
      <w:tr w:rsidR="004D5768" w:rsidTr="004D5768">
        <w:tc>
          <w:tcPr>
            <w:tcW w:w="1555" w:type="dxa"/>
            <w:shd w:val="clear" w:color="auto" w:fill="D9D9D9" w:themeFill="background1" w:themeFillShade="D9"/>
          </w:tcPr>
          <w:p w:rsidR="004D5768" w:rsidRDefault="004D5768" w:rsidP="00587813">
            <w:pPr>
              <w:autoSpaceDE w:val="0"/>
              <w:autoSpaceDN w:val="0"/>
              <w:jc w:val="center"/>
            </w:pPr>
          </w:p>
          <w:p w:rsidR="004D5768" w:rsidRDefault="004D5768" w:rsidP="00587813">
            <w:pPr>
              <w:autoSpaceDE w:val="0"/>
              <w:autoSpaceDN w:val="0"/>
              <w:jc w:val="center"/>
            </w:pPr>
            <w:r>
              <w:t>住所</w:t>
            </w:r>
          </w:p>
          <w:p w:rsidR="004D5768" w:rsidRDefault="004D5768" w:rsidP="00587813">
            <w:pPr>
              <w:autoSpaceDE w:val="0"/>
              <w:autoSpaceDN w:val="0"/>
              <w:jc w:val="center"/>
            </w:pPr>
          </w:p>
        </w:tc>
        <w:tc>
          <w:tcPr>
            <w:tcW w:w="8674" w:type="dxa"/>
            <w:gridSpan w:val="2"/>
          </w:tcPr>
          <w:p w:rsidR="004D5768" w:rsidRDefault="004D5768" w:rsidP="00587813">
            <w:pPr>
              <w:autoSpaceDE w:val="0"/>
              <w:autoSpaceDN w:val="0"/>
            </w:pPr>
            <w:r>
              <w:t>日高市</w:t>
            </w:r>
          </w:p>
          <w:p w:rsidR="004D5768" w:rsidRDefault="004D5768" w:rsidP="00587813">
            <w:pPr>
              <w:autoSpaceDE w:val="0"/>
              <w:autoSpaceDN w:val="0"/>
            </w:pPr>
          </w:p>
          <w:p w:rsidR="004D5768" w:rsidRDefault="004D5768" w:rsidP="00587813">
            <w:pPr>
              <w:autoSpaceDE w:val="0"/>
              <w:autoSpaceDN w:val="0"/>
            </w:pPr>
            <w:r>
              <w:rPr>
                <w:rFonts w:ascii="ＭＳ 明朝" w:eastAsia="ＭＳ 明朝" w:hAnsi="ＭＳ 明朝" w:cs="ＭＳ 明朝"/>
              </w:rPr>
              <w:t>※</w:t>
            </w:r>
            <w:r w:rsidRPr="00C06A1B">
              <w:rPr>
                <w:rFonts w:ascii="ＭＳ 明朝" w:eastAsia="ＭＳ 明朝" w:hAnsi="ＭＳ 明朝" w:cs="ＭＳ 明朝"/>
                <w:b/>
                <w:u w:val="single"/>
              </w:rPr>
              <w:t>住民票のある住所</w:t>
            </w:r>
            <w:r>
              <w:rPr>
                <w:rFonts w:ascii="ＭＳ 明朝" w:eastAsia="ＭＳ 明朝" w:hAnsi="ＭＳ 明朝" w:cs="ＭＳ 明朝"/>
              </w:rPr>
              <w:t>を記載してください。</w:t>
            </w:r>
          </w:p>
        </w:tc>
      </w:tr>
      <w:tr w:rsidR="004D5768" w:rsidTr="004D5768">
        <w:tc>
          <w:tcPr>
            <w:tcW w:w="1555" w:type="dxa"/>
            <w:shd w:val="clear" w:color="auto" w:fill="D9D9D9" w:themeFill="background1" w:themeFillShade="D9"/>
          </w:tcPr>
          <w:p w:rsidR="004D5768" w:rsidRDefault="004D5768" w:rsidP="00587813">
            <w:pPr>
              <w:autoSpaceDE w:val="0"/>
              <w:autoSpaceDN w:val="0"/>
              <w:jc w:val="center"/>
            </w:pPr>
            <w:r>
              <w:t>電話番号</w:t>
            </w:r>
          </w:p>
        </w:tc>
        <w:tc>
          <w:tcPr>
            <w:tcW w:w="8674" w:type="dxa"/>
            <w:gridSpan w:val="2"/>
          </w:tcPr>
          <w:p w:rsidR="004D5768" w:rsidRDefault="004D5768" w:rsidP="00587813">
            <w:pPr>
              <w:autoSpaceDE w:val="0"/>
              <w:autoSpaceDN w:val="0"/>
            </w:pPr>
          </w:p>
        </w:tc>
      </w:tr>
      <w:tr w:rsidR="004D5768" w:rsidTr="004D5768">
        <w:tc>
          <w:tcPr>
            <w:tcW w:w="1555" w:type="dxa"/>
            <w:shd w:val="clear" w:color="auto" w:fill="D9D9D9" w:themeFill="background1" w:themeFillShade="D9"/>
          </w:tcPr>
          <w:p w:rsidR="004D5768" w:rsidRDefault="004D5768" w:rsidP="00587813">
            <w:pPr>
              <w:autoSpaceDE w:val="0"/>
              <w:autoSpaceDN w:val="0"/>
              <w:jc w:val="center"/>
            </w:pPr>
            <w:r>
              <w:t>見積額</w:t>
            </w:r>
          </w:p>
          <w:p w:rsidR="004D5768" w:rsidRDefault="004D5768" w:rsidP="00587813">
            <w:pPr>
              <w:autoSpaceDE w:val="0"/>
              <w:autoSpaceDN w:val="0"/>
              <w:jc w:val="center"/>
            </w:pPr>
            <w:r>
              <w:t>合計</w:t>
            </w:r>
          </w:p>
        </w:tc>
        <w:tc>
          <w:tcPr>
            <w:tcW w:w="8674" w:type="dxa"/>
            <w:gridSpan w:val="2"/>
          </w:tcPr>
          <w:p w:rsidR="006E309F" w:rsidRDefault="006E309F" w:rsidP="00587813">
            <w:pPr>
              <w:autoSpaceDE w:val="0"/>
              <w:autoSpaceDN w:val="0"/>
            </w:pPr>
          </w:p>
          <w:p w:rsidR="004D5768" w:rsidRPr="006E309F" w:rsidRDefault="004D5768" w:rsidP="00587813">
            <w:pPr>
              <w:autoSpaceDE w:val="0"/>
              <w:autoSpaceDN w:val="0"/>
            </w:pPr>
            <w:r>
              <w:t xml:space="preserve">　　　　　　　　　　　　　　　　　　　　　　　　　　　　　　　　円</w:t>
            </w:r>
          </w:p>
          <w:p w:rsidR="004D5768" w:rsidRDefault="004D5768" w:rsidP="00587813">
            <w:pPr>
              <w:autoSpaceDE w:val="0"/>
              <w:autoSpaceDN w:val="0"/>
            </w:pPr>
            <w:r>
              <w:rPr>
                <w:rFonts w:ascii="ＭＳ 明朝" w:eastAsia="ＭＳ 明朝" w:hAnsi="ＭＳ 明朝" w:cs="ＭＳ 明朝"/>
              </w:rPr>
              <w:t>※</w:t>
            </w:r>
            <w:r w:rsidRPr="000B4AC1">
              <w:rPr>
                <w:rFonts w:ascii="ＭＳ 明朝" w:eastAsia="ＭＳ 明朝" w:hAnsi="ＭＳ 明朝" w:cs="ＭＳ 明朝"/>
                <w:b/>
                <w:u w:val="single"/>
              </w:rPr>
              <w:t>裏面の</w:t>
            </w:r>
            <w:r w:rsidRPr="00C06A1B">
              <w:rPr>
                <w:rFonts w:ascii="ＭＳ 明朝" w:eastAsia="ＭＳ 明朝" w:hAnsi="ＭＳ 明朝" w:cs="ＭＳ 明朝"/>
                <w:b/>
                <w:u w:val="single"/>
              </w:rPr>
              <w:t>購入製品欄に記載した製品のみ</w:t>
            </w:r>
            <w:r w:rsidRPr="00C06A1B">
              <w:rPr>
                <w:rFonts w:ascii="ＭＳ 明朝" w:eastAsia="ＭＳ 明朝" w:hAnsi="ＭＳ 明朝" w:cs="ＭＳ 明朝"/>
              </w:rPr>
              <w:t>の合計額を記載してください。</w:t>
            </w:r>
          </w:p>
        </w:tc>
      </w:tr>
      <w:tr w:rsidR="00CC5BF2" w:rsidTr="004D5768">
        <w:tc>
          <w:tcPr>
            <w:tcW w:w="1555" w:type="dxa"/>
            <w:vMerge w:val="restart"/>
            <w:shd w:val="clear" w:color="auto" w:fill="D9D9D9" w:themeFill="background1" w:themeFillShade="D9"/>
          </w:tcPr>
          <w:p w:rsidR="00CC5BF2" w:rsidRDefault="00CC5BF2" w:rsidP="00587813">
            <w:pPr>
              <w:autoSpaceDE w:val="0"/>
              <w:autoSpaceDN w:val="0"/>
              <w:jc w:val="center"/>
            </w:pPr>
            <w:r>
              <w:t>誓約事項</w:t>
            </w:r>
          </w:p>
        </w:tc>
        <w:tc>
          <w:tcPr>
            <w:tcW w:w="708" w:type="dxa"/>
          </w:tcPr>
          <w:p w:rsidR="00CC5BF2" w:rsidRDefault="00CC5BF2" w:rsidP="00587813">
            <w:pPr>
              <w:autoSpaceDE w:val="0"/>
              <w:autoSpaceDN w:val="0"/>
              <w:jc w:val="center"/>
            </w:pPr>
            <w:r>
              <w:rPr>
                <w:rFonts w:asciiTheme="minorEastAsia" w:hAnsiTheme="minorEastAsia" w:hint="eastAsia"/>
                <w:szCs w:val="21"/>
              </w:rPr>
              <w:t>□</w:t>
            </w:r>
          </w:p>
        </w:tc>
        <w:tc>
          <w:tcPr>
            <w:tcW w:w="7966" w:type="dxa"/>
          </w:tcPr>
          <w:p w:rsidR="00CC5BF2" w:rsidRDefault="00CC5BF2" w:rsidP="00587813">
            <w:pPr>
              <w:autoSpaceDE w:val="0"/>
              <w:autoSpaceDN w:val="0"/>
            </w:pPr>
            <w:r>
              <w:rPr>
                <w:rFonts w:asciiTheme="minorEastAsia" w:hAnsiTheme="minorEastAsia" w:hint="eastAsia"/>
                <w:szCs w:val="21"/>
              </w:rPr>
              <w:t>現に使用している家電の</w:t>
            </w:r>
            <w:r w:rsidRPr="00FA3C6E">
              <w:rPr>
                <w:rFonts w:asciiTheme="minorEastAsia" w:hAnsiTheme="minorEastAsia" w:hint="eastAsia"/>
                <w:b/>
                <w:szCs w:val="21"/>
                <w:u w:val="single"/>
              </w:rPr>
              <w:t>買換え</w:t>
            </w:r>
            <w:r>
              <w:rPr>
                <w:rFonts w:asciiTheme="minorEastAsia" w:hAnsiTheme="minorEastAsia" w:hint="eastAsia"/>
                <w:szCs w:val="21"/>
              </w:rPr>
              <w:t>であり、新規の購入ではありません。</w:t>
            </w:r>
          </w:p>
        </w:tc>
      </w:tr>
      <w:tr w:rsidR="00CC5BF2" w:rsidTr="004D5768">
        <w:tc>
          <w:tcPr>
            <w:tcW w:w="1555" w:type="dxa"/>
            <w:vMerge/>
            <w:shd w:val="clear" w:color="auto" w:fill="D9D9D9" w:themeFill="background1" w:themeFillShade="D9"/>
          </w:tcPr>
          <w:p w:rsidR="00CC5BF2" w:rsidRDefault="00CC5BF2" w:rsidP="00587813">
            <w:pPr>
              <w:autoSpaceDE w:val="0"/>
              <w:autoSpaceDN w:val="0"/>
            </w:pPr>
          </w:p>
        </w:tc>
        <w:tc>
          <w:tcPr>
            <w:tcW w:w="708" w:type="dxa"/>
          </w:tcPr>
          <w:p w:rsidR="00CC5BF2" w:rsidRDefault="00CC5BF2" w:rsidP="00587813">
            <w:pPr>
              <w:autoSpaceDE w:val="0"/>
              <w:autoSpaceDN w:val="0"/>
              <w:jc w:val="center"/>
            </w:pPr>
            <w:r>
              <w:rPr>
                <w:rFonts w:asciiTheme="minorEastAsia" w:hAnsiTheme="minorEastAsia" w:hint="eastAsia"/>
                <w:szCs w:val="21"/>
              </w:rPr>
              <w:t>□</w:t>
            </w:r>
          </w:p>
        </w:tc>
        <w:tc>
          <w:tcPr>
            <w:tcW w:w="7966" w:type="dxa"/>
          </w:tcPr>
          <w:p w:rsidR="00CC5BF2" w:rsidRDefault="00CC5BF2" w:rsidP="00587813">
            <w:pPr>
              <w:autoSpaceDE w:val="0"/>
              <w:autoSpaceDN w:val="0"/>
            </w:pPr>
            <w:r>
              <w:rPr>
                <w:rFonts w:asciiTheme="minorEastAsia" w:hAnsiTheme="minorEastAsia" w:hint="eastAsia"/>
                <w:szCs w:val="21"/>
              </w:rPr>
              <w:t>上記の</w:t>
            </w:r>
            <w:r w:rsidRPr="00FA3C6E">
              <w:rPr>
                <w:rFonts w:asciiTheme="minorEastAsia" w:hAnsiTheme="minorEastAsia" w:hint="eastAsia"/>
                <w:b/>
                <w:szCs w:val="21"/>
                <w:u w:val="single"/>
              </w:rPr>
              <w:t>住所のある自宅</w:t>
            </w:r>
            <w:r w:rsidRPr="009408D0">
              <w:rPr>
                <w:rFonts w:asciiTheme="minorEastAsia" w:hAnsiTheme="minorEastAsia" w:hint="eastAsia"/>
                <w:szCs w:val="21"/>
              </w:rPr>
              <w:t>に</w:t>
            </w:r>
            <w:r>
              <w:rPr>
                <w:rFonts w:asciiTheme="minorEastAsia" w:hAnsiTheme="minorEastAsia" w:hint="eastAsia"/>
                <w:szCs w:val="21"/>
              </w:rPr>
              <w:t>、</w:t>
            </w:r>
            <w:r w:rsidRPr="00FA3C6E">
              <w:rPr>
                <w:rFonts w:asciiTheme="minorEastAsia" w:hAnsiTheme="minorEastAsia" w:hint="eastAsia"/>
                <w:b/>
                <w:szCs w:val="21"/>
                <w:u w:val="single"/>
              </w:rPr>
              <w:t>家庭用として設置</w:t>
            </w:r>
            <w:r w:rsidRPr="009408D0">
              <w:rPr>
                <w:rFonts w:asciiTheme="minorEastAsia" w:hAnsiTheme="minorEastAsia" w:hint="eastAsia"/>
                <w:szCs w:val="21"/>
              </w:rPr>
              <w:t>し</w:t>
            </w:r>
            <w:r>
              <w:rPr>
                <w:rFonts w:asciiTheme="minorEastAsia" w:hAnsiTheme="minorEastAsia" w:hint="eastAsia"/>
                <w:szCs w:val="21"/>
              </w:rPr>
              <w:t>、業務上の利用はしません。</w:t>
            </w:r>
          </w:p>
        </w:tc>
      </w:tr>
      <w:tr w:rsidR="00CC5BF2" w:rsidTr="004D5768">
        <w:tc>
          <w:tcPr>
            <w:tcW w:w="1555" w:type="dxa"/>
            <w:vMerge/>
            <w:shd w:val="clear" w:color="auto" w:fill="D9D9D9" w:themeFill="background1" w:themeFillShade="D9"/>
          </w:tcPr>
          <w:p w:rsidR="00CC5BF2" w:rsidRDefault="00CC5BF2" w:rsidP="00587813">
            <w:pPr>
              <w:autoSpaceDE w:val="0"/>
              <w:autoSpaceDN w:val="0"/>
            </w:pPr>
          </w:p>
        </w:tc>
        <w:tc>
          <w:tcPr>
            <w:tcW w:w="708" w:type="dxa"/>
          </w:tcPr>
          <w:p w:rsidR="00CC5BF2" w:rsidRDefault="00CC5BF2" w:rsidP="00587813">
            <w:pPr>
              <w:autoSpaceDE w:val="0"/>
              <w:autoSpaceDN w:val="0"/>
              <w:jc w:val="center"/>
            </w:pPr>
            <w:r>
              <w:rPr>
                <w:rFonts w:asciiTheme="minorEastAsia" w:hAnsiTheme="minorEastAsia" w:hint="eastAsia"/>
                <w:szCs w:val="21"/>
              </w:rPr>
              <w:t>□</w:t>
            </w:r>
          </w:p>
        </w:tc>
        <w:tc>
          <w:tcPr>
            <w:tcW w:w="7966" w:type="dxa"/>
          </w:tcPr>
          <w:p w:rsidR="00CC5BF2" w:rsidRDefault="00CC5BF2" w:rsidP="00587813">
            <w:pPr>
              <w:autoSpaceDE w:val="0"/>
              <w:autoSpaceDN w:val="0"/>
            </w:pPr>
            <w:r>
              <w:t>上記の住所のある自宅には暴力団員</w:t>
            </w:r>
            <w:r w:rsidR="009E5CEF" w:rsidRPr="00954F8A">
              <w:rPr>
                <w:rFonts w:hint="eastAsia"/>
              </w:rPr>
              <w:t>又</w:t>
            </w:r>
            <w:r w:rsidRPr="00954F8A">
              <w:t>は</w:t>
            </w:r>
            <w:r>
              <w:t>暴力団関係者はいません。</w:t>
            </w:r>
          </w:p>
        </w:tc>
      </w:tr>
      <w:tr w:rsidR="00CC5BF2" w:rsidTr="004D5768">
        <w:tc>
          <w:tcPr>
            <w:tcW w:w="1555" w:type="dxa"/>
            <w:vMerge/>
            <w:shd w:val="clear" w:color="auto" w:fill="D9D9D9" w:themeFill="background1" w:themeFillShade="D9"/>
          </w:tcPr>
          <w:p w:rsidR="00CC5BF2" w:rsidRDefault="00CC5BF2" w:rsidP="00587813">
            <w:pPr>
              <w:autoSpaceDE w:val="0"/>
              <w:autoSpaceDN w:val="0"/>
            </w:pPr>
          </w:p>
        </w:tc>
        <w:tc>
          <w:tcPr>
            <w:tcW w:w="708" w:type="dxa"/>
          </w:tcPr>
          <w:p w:rsidR="00CC5BF2" w:rsidRDefault="00CC5BF2" w:rsidP="00587813">
            <w:pPr>
              <w:autoSpaceDE w:val="0"/>
              <w:autoSpaceDN w:val="0"/>
              <w:jc w:val="center"/>
            </w:pPr>
            <w:r>
              <w:rPr>
                <w:rFonts w:asciiTheme="minorEastAsia" w:hAnsiTheme="minorEastAsia" w:hint="eastAsia"/>
                <w:szCs w:val="21"/>
              </w:rPr>
              <w:t>□</w:t>
            </w:r>
          </w:p>
        </w:tc>
        <w:tc>
          <w:tcPr>
            <w:tcW w:w="7966" w:type="dxa"/>
          </w:tcPr>
          <w:p w:rsidR="00CC5BF2" w:rsidRPr="00FA3C6E" w:rsidRDefault="00CC5BF2" w:rsidP="00587813">
            <w:pPr>
              <w:autoSpaceDE w:val="0"/>
              <w:autoSpaceDN w:val="0"/>
              <w:rPr>
                <w:b/>
                <w:u w:val="single"/>
              </w:rPr>
            </w:pPr>
            <w:r>
              <w:rPr>
                <w:b/>
                <w:u w:val="single"/>
              </w:rPr>
              <w:t>同世帯の家族を含めて、</w:t>
            </w:r>
            <w:r w:rsidRPr="00C06A1B">
              <w:t>この店舗でのキャンペーン利用は初めてです。</w:t>
            </w:r>
          </w:p>
        </w:tc>
      </w:tr>
      <w:tr w:rsidR="00CC5BF2" w:rsidTr="004D5768">
        <w:tc>
          <w:tcPr>
            <w:tcW w:w="1555" w:type="dxa"/>
            <w:vMerge/>
            <w:shd w:val="clear" w:color="auto" w:fill="D9D9D9" w:themeFill="background1" w:themeFillShade="D9"/>
          </w:tcPr>
          <w:p w:rsidR="00CC5BF2" w:rsidRDefault="00CC5BF2" w:rsidP="00587813">
            <w:pPr>
              <w:autoSpaceDE w:val="0"/>
              <w:autoSpaceDN w:val="0"/>
            </w:pPr>
          </w:p>
        </w:tc>
        <w:tc>
          <w:tcPr>
            <w:tcW w:w="708" w:type="dxa"/>
          </w:tcPr>
          <w:p w:rsidR="00CC5BF2" w:rsidRDefault="00CC5BF2" w:rsidP="00587813">
            <w:pPr>
              <w:autoSpaceDE w:val="0"/>
              <w:autoSpaceDN w:val="0"/>
              <w:jc w:val="center"/>
              <w:rPr>
                <w:rFonts w:asciiTheme="minorEastAsia" w:hAnsiTheme="minorEastAsia"/>
                <w:szCs w:val="21"/>
              </w:rPr>
            </w:pPr>
            <w:r>
              <w:rPr>
                <w:rFonts w:asciiTheme="minorEastAsia" w:hAnsiTheme="minorEastAsia" w:hint="eastAsia"/>
                <w:szCs w:val="21"/>
              </w:rPr>
              <w:t>□</w:t>
            </w:r>
          </w:p>
        </w:tc>
        <w:tc>
          <w:tcPr>
            <w:tcW w:w="7966" w:type="dxa"/>
          </w:tcPr>
          <w:p w:rsidR="00CC5BF2" w:rsidRPr="009408D0" w:rsidRDefault="00CC5BF2" w:rsidP="00587813">
            <w:pPr>
              <w:autoSpaceDE w:val="0"/>
              <w:autoSpaceDN w:val="0"/>
              <w:rPr>
                <w:rFonts w:asciiTheme="minorEastAsia" w:hAnsiTheme="minorEastAsia"/>
                <w:szCs w:val="21"/>
              </w:rPr>
            </w:pPr>
            <w:r w:rsidRPr="009408D0">
              <w:rPr>
                <w:rFonts w:asciiTheme="minorEastAsia" w:hAnsiTheme="minorEastAsia" w:hint="eastAsia"/>
                <w:szCs w:val="21"/>
              </w:rPr>
              <w:t>設置後は、</w:t>
            </w:r>
            <w:r>
              <w:rPr>
                <w:rFonts w:asciiTheme="minorEastAsia" w:hAnsiTheme="minorEastAsia" w:hint="eastAsia"/>
                <w:szCs w:val="21"/>
              </w:rPr>
              <w:t>故障等を除き</w:t>
            </w:r>
            <w:r w:rsidRPr="009408D0">
              <w:rPr>
                <w:rFonts w:asciiTheme="minorEastAsia" w:hAnsiTheme="minorEastAsia" w:hint="eastAsia"/>
                <w:szCs w:val="21"/>
              </w:rPr>
              <w:t>５年間使用します。</w:t>
            </w:r>
          </w:p>
        </w:tc>
      </w:tr>
      <w:tr w:rsidR="00CC5BF2" w:rsidTr="004D5768">
        <w:tc>
          <w:tcPr>
            <w:tcW w:w="1555" w:type="dxa"/>
            <w:vMerge/>
            <w:shd w:val="clear" w:color="auto" w:fill="D9D9D9" w:themeFill="background1" w:themeFillShade="D9"/>
          </w:tcPr>
          <w:p w:rsidR="00CC5BF2" w:rsidRDefault="00CC5BF2" w:rsidP="00587813">
            <w:pPr>
              <w:autoSpaceDE w:val="0"/>
              <w:autoSpaceDN w:val="0"/>
            </w:pPr>
          </w:p>
        </w:tc>
        <w:tc>
          <w:tcPr>
            <w:tcW w:w="708" w:type="dxa"/>
          </w:tcPr>
          <w:p w:rsidR="00CC5BF2" w:rsidRDefault="00CC5BF2" w:rsidP="00587813">
            <w:pPr>
              <w:autoSpaceDE w:val="0"/>
              <w:autoSpaceDN w:val="0"/>
              <w:jc w:val="center"/>
              <w:rPr>
                <w:rFonts w:asciiTheme="minorEastAsia" w:hAnsiTheme="minorEastAsia"/>
                <w:szCs w:val="21"/>
              </w:rPr>
            </w:pPr>
            <w:r>
              <w:rPr>
                <w:rFonts w:asciiTheme="minorEastAsia" w:hAnsiTheme="minorEastAsia" w:hint="eastAsia"/>
                <w:szCs w:val="21"/>
              </w:rPr>
              <w:t>□</w:t>
            </w:r>
          </w:p>
        </w:tc>
        <w:tc>
          <w:tcPr>
            <w:tcW w:w="7966" w:type="dxa"/>
          </w:tcPr>
          <w:p w:rsidR="00CC5BF2" w:rsidRPr="009408D0" w:rsidRDefault="00CC5BF2" w:rsidP="00587813">
            <w:pPr>
              <w:autoSpaceDE w:val="0"/>
              <w:autoSpaceDN w:val="0"/>
              <w:rPr>
                <w:rFonts w:asciiTheme="minorEastAsia" w:hAnsiTheme="minorEastAsia"/>
                <w:szCs w:val="21"/>
              </w:rPr>
            </w:pPr>
            <w:r w:rsidRPr="00FA3C6E">
              <w:rPr>
                <w:rFonts w:asciiTheme="minorEastAsia" w:hAnsiTheme="minorEastAsia" w:hint="eastAsia"/>
                <w:b/>
                <w:szCs w:val="21"/>
                <w:u w:val="single"/>
              </w:rPr>
              <w:t>不正利用、転売は絶対にしません。</w:t>
            </w:r>
          </w:p>
        </w:tc>
      </w:tr>
      <w:tr w:rsidR="00CC5BF2" w:rsidTr="004D5768">
        <w:tc>
          <w:tcPr>
            <w:tcW w:w="1555" w:type="dxa"/>
            <w:vMerge/>
            <w:shd w:val="clear" w:color="auto" w:fill="D9D9D9" w:themeFill="background1" w:themeFillShade="D9"/>
          </w:tcPr>
          <w:p w:rsidR="00CC5BF2" w:rsidRDefault="00CC5BF2" w:rsidP="00587813">
            <w:pPr>
              <w:autoSpaceDE w:val="0"/>
              <w:autoSpaceDN w:val="0"/>
            </w:pPr>
          </w:p>
        </w:tc>
        <w:tc>
          <w:tcPr>
            <w:tcW w:w="708" w:type="dxa"/>
          </w:tcPr>
          <w:p w:rsidR="00CC5BF2" w:rsidRDefault="00CC5BF2" w:rsidP="00587813">
            <w:pPr>
              <w:autoSpaceDE w:val="0"/>
              <w:autoSpaceDN w:val="0"/>
              <w:jc w:val="center"/>
              <w:rPr>
                <w:rFonts w:asciiTheme="minorEastAsia" w:hAnsiTheme="minorEastAsia"/>
                <w:szCs w:val="21"/>
              </w:rPr>
            </w:pPr>
            <w:r>
              <w:rPr>
                <w:rFonts w:asciiTheme="minorEastAsia" w:hAnsiTheme="minorEastAsia" w:hint="eastAsia"/>
                <w:szCs w:val="21"/>
              </w:rPr>
              <w:t>□</w:t>
            </w:r>
          </w:p>
        </w:tc>
        <w:tc>
          <w:tcPr>
            <w:tcW w:w="7966" w:type="dxa"/>
          </w:tcPr>
          <w:p w:rsidR="00CC5BF2" w:rsidRPr="00FA3C6E" w:rsidRDefault="00CC5BF2" w:rsidP="00587813">
            <w:pPr>
              <w:autoSpaceDE w:val="0"/>
              <w:autoSpaceDN w:val="0"/>
              <w:rPr>
                <w:rFonts w:asciiTheme="minorEastAsia" w:hAnsiTheme="minorEastAsia"/>
                <w:b/>
                <w:szCs w:val="21"/>
                <w:u w:val="single"/>
              </w:rPr>
            </w:pPr>
            <w:r>
              <w:rPr>
                <w:rFonts w:asciiTheme="minorEastAsia" w:hAnsiTheme="minorEastAsia" w:hint="eastAsia"/>
                <w:b/>
                <w:szCs w:val="21"/>
                <w:u w:val="single"/>
              </w:rPr>
              <w:t>以下の注意事項を確認し、同意します。</w:t>
            </w:r>
          </w:p>
        </w:tc>
      </w:tr>
    </w:tbl>
    <w:p w:rsidR="0030589F" w:rsidRPr="00866799" w:rsidRDefault="00C04F82" w:rsidP="00587813">
      <w:pPr>
        <w:autoSpaceDE w:val="0"/>
        <w:autoSpaceDN w:val="0"/>
        <w:rPr>
          <w:rFonts w:asciiTheme="minorEastAsia" w:hAnsiTheme="minorEastAsia"/>
        </w:rPr>
      </w:pPr>
      <w:r w:rsidRPr="00866799">
        <w:rPr>
          <w:rFonts w:asciiTheme="minorEastAsia" w:hAnsiTheme="minorEastAsia" w:hint="eastAsia"/>
        </w:rPr>
        <w:t>※</w:t>
      </w:r>
      <w:r w:rsidR="00DC042F">
        <w:rPr>
          <w:rFonts w:asciiTheme="minorEastAsia" w:hAnsiTheme="minorEastAsia" w:hint="eastAsia"/>
        </w:rPr>
        <w:t xml:space="preserve">　</w:t>
      </w:r>
      <w:r w:rsidR="00641DED" w:rsidRPr="00866799">
        <w:rPr>
          <w:rFonts w:asciiTheme="minorEastAsia" w:hAnsiTheme="minorEastAsia" w:hint="eastAsia"/>
        </w:rPr>
        <w:t>注意事項</w:t>
      </w:r>
    </w:p>
    <w:p w:rsidR="005775E2" w:rsidRPr="00866799" w:rsidRDefault="005775E2" w:rsidP="00587813">
      <w:pPr>
        <w:autoSpaceDE w:val="0"/>
        <w:autoSpaceDN w:val="0"/>
        <w:ind w:leftChars="100" w:left="420" w:hangingChars="100" w:hanging="210"/>
        <w:rPr>
          <w:rFonts w:asciiTheme="minorEastAsia" w:hAnsiTheme="minorEastAsia"/>
        </w:rPr>
      </w:pPr>
      <w:r w:rsidRPr="00866799">
        <w:rPr>
          <w:rFonts w:asciiTheme="minorEastAsia" w:hAnsiTheme="minorEastAsia" w:hint="eastAsia"/>
        </w:rPr>
        <w:t>・</w:t>
      </w:r>
      <w:r w:rsidR="00DC042F">
        <w:rPr>
          <w:rFonts w:asciiTheme="minorEastAsia" w:hAnsiTheme="minorEastAsia" w:hint="eastAsia"/>
        </w:rPr>
        <w:t xml:space="preserve">　</w:t>
      </w:r>
      <w:r w:rsidR="00BF6568">
        <w:rPr>
          <w:rFonts w:asciiTheme="minorEastAsia" w:hAnsiTheme="minorEastAsia" w:hint="eastAsia"/>
        </w:rPr>
        <w:t>購入</w:t>
      </w:r>
      <w:r w:rsidR="006E3FDE">
        <w:rPr>
          <w:rFonts w:asciiTheme="minorEastAsia" w:hAnsiTheme="minorEastAsia" w:hint="eastAsia"/>
        </w:rPr>
        <w:t>・設置</w:t>
      </w:r>
      <w:r w:rsidR="00BF6568">
        <w:rPr>
          <w:rFonts w:asciiTheme="minorEastAsia" w:hAnsiTheme="minorEastAsia" w:hint="eastAsia"/>
        </w:rPr>
        <w:t>日時点において、記入された住所に居住して</w:t>
      </w:r>
      <w:r w:rsidR="00CE5D43">
        <w:rPr>
          <w:rFonts w:asciiTheme="minorEastAsia" w:hAnsiTheme="minorEastAsia" w:hint="eastAsia"/>
        </w:rPr>
        <w:t>いることを、日高市が住民基本台帳法に基づく住民登録上で確認することがあります</w:t>
      </w:r>
      <w:r w:rsidR="00BF6568">
        <w:rPr>
          <w:rFonts w:asciiTheme="minorEastAsia" w:hAnsiTheme="minorEastAsia" w:hint="eastAsia"/>
        </w:rPr>
        <w:t>。</w:t>
      </w:r>
    </w:p>
    <w:p w:rsidR="00C62797" w:rsidRDefault="005775E2" w:rsidP="00587813">
      <w:pPr>
        <w:autoSpaceDE w:val="0"/>
        <w:autoSpaceDN w:val="0"/>
        <w:ind w:leftChars="100" w:left="420" w:hangingChars="100" w:hanging="210"/>
        <w:rPr>
          <w:rFonts w:asciiTheme="minorEastAsia" w:hAnsiTheme="minorEastAsia"/>
        </w:rPr>
      </w:pPr>
      <w:r w:rsidRPr="00866799">
        <w:rPr>
          <w:rFonts w:asciiTheme="minorEastAsia" w:hAnsiTheme="minorEastAsia" w:hint="eastAsia"/>
        </w:rPr>
        <w:t>・</w:t>
      </w:r>
      <w:r w:rsidR="00DC042F">
        <w:rPr>
          <w:rFonts w:asciiTheme="minorEastAsia" w:hAnsiTheme="minorEastAsia" w:hint="eastAsia"/>
        </w:rPr>
        <w:t xml:space="preserve">　</w:t>
      </w:r>
      <w:r w:rsidR="006000CA" w:rsidRPr="006000CA">
        <w:rPr>
          <w:rFonts w:asciiTheme="minorEastAsia" w:hAnsiTheme="minorEastAsia" w:hint="eastAsia"/>
        </w:rPr>
        <w:t>店舗が申込書を受理した場合でも、</w:t>
      </w:r>
      <w:r w:rsidR="00EC019E">
        <w:rPr>
          <w:rFonts w:asciiTheme="minorEastAsia" w:hAnsiTheme="minorEastAsia" w:hint="eastAsia"/>
        </w:rPr>
        <w:t>市の審査の上、店舗が補助金を代理受領</w:t>
      </w:r>
      <w:r w:rsidR="00EC019E" w:rsidRPr="006000CA">
        <w:rPr>
          <w:rFonts w:asciiTheme="minorEastAsia" w:hAnsiTheme="minorEastAsia" w:hint="eastAsia"/>
        </w:rPr>
        <w:t>するまでの間は、</w:t>
      </w:r>
      <w:r w:rsidR="006000CA" w:rsidRPr="006000CA">
        <w:rPr>
          <w:rFonts w:asciiTheme="minorEastAsia" w:hAnsiTheme="minorEastAsia" w:hint="eastAsia"/>
        </w:rPr>
        <w:t>補助金の交付は確定していません。</w:t>
      </w:r>
      <w:r w:rsidR="008D400B">
        <w:rPr>
          <w:rFonts w:asciiTheme="minorEastAsia" w:hAnsiTheme="minorEastAsia" w:hint="eastAsia"/>
        </w:rPr>
        <w:t>省エネ性能要件を満たしていな</w:t>
      </w:r>
      <w:r w:rsidR="00C62797">
        <w:rPr>
          <w:rFonts w:asciiTheme="minorEastAsia" w:hAnsiTheme="minorEastAsia" w:hint="eastAsia"/>
        </w:rPr>
        <w:t>い</w:t>
      </w:r>
      <w:r w:rsidR="008D400B">
        <w:rPr>
          <w:rFonts w:asciiTheme="minorEastAsia" w:hAnsiTheme="minorEastAsia" w:hint="eastAsia"/>
        </w:rPr>
        <w:t>、市民で</w:t>
      </w:r>
      <w:r w:rsidR="00C62797">
        <w:rPr>
          <w:rFonts w:asciiTheme="minorEastAsia" w:hAnsiTheme="minorEastAsia" w:hint="eastAsia"/>
        </w:rPr>
        <w:t>はない、誓約事項に違反している</w:t>
      </w:r>
      <w:r w:rsidR="008D400B">
        <w:rPr>
          <w:rFonts w:asciiTheme="minorEastAsia" w:hAnsiTheme="minorEastAsia" w:hint="eastAsia"/>
        </w:rPr>
        <w:t>など、誤り・</w:t>
      </w:r>
      <w:r w:rsidR="009408D0">
        <w:rPr>
          <w:rFonts w:asciiTheme="minorEastAsia" w:hAnsiTheme="minorEastAsia" w:hint="eastAsia"/>
        </w:rPr>
        <w:t>不正等が確認され</w:t>
      </w:r>
      <w:r w:rsidR="00C04F82" w:rsidRPr="00866799">
        <w:rPr>
          <w:rFonts w:asciiTheme="minorEastAsia" w:hAnsiTheme="minorEastAsia" w:hint="eastAsia"/>
        </w:rPr>
        <w:t>た時点で本キャンペーン</w:t>
      </w:r>
      <w:r w:rsidR="009408D0">
        <w:rPr>
          <w:rFonts w:asciiTheme="minorEastAsia" w:hAnsiTheme="minorEastAsia" w:hint="eastAsia"/>
        </w:rPr>
        <w:t>の利用対象外と</w:t>
      </w:r>
      <w:r w:rsidR="00C04F82" w:rsidRPr="00866799">
        <w:rPr>
          <w:rFonts w:asciiTheme="minorEastAsia" w:hAnsiTheme="minorEastAsia" w:hint="eastAsia"/>
        </w:rPr>
        <w:t>なり、</w:t>
      </w:r>
      <w:r w:rsidR="00B3291C">
        <w:rPr>
          <w:rFonts w:asciiTheme="minorEastAsia" w:hAnsiTheme="minorEastAsia" w:hint="eastAsia"/>
        </w:rPr>
        <w:t>購入店舗又は日高市と協議の上、クーポン利用分（割引</w:t>
      </w:r>
      <w:r w:rsidR="009408D0">
        <w:rPr>
          <w:rFonts w:asciiTheme="minorEastAsia" w:hAnsiTheme="minorEastAsia" w:hint="eastAsia"/>
        </w:rPr>
        <w:t>額</w:t>
      </w:r>
      <w:r w:rsidR="00B3291C">
        <w:rPr>
          <w:rFonts w:asciiTheme="minorEastAsia" w:hAnsiTheme="minorEastAsia" w:hint="eastAsia"/>
        </w:rPr>
        <w:t>）</w:t>
      </w:r>
      <w:r w:rsidR="00D96B8E" w:rsidRPr="00866799">
        <w:rPr>
          <w:rFonts w:asciiTheme="minorEastAsia" w:hAnsiTheme="minorEastAsia" w:hint="eastAsia"/>
        </w:rPr>
        <w:t>を購入店舗</w:t>
      </w:r>
      <w:r w:rsidR="009408D0">
        <w:rPr>
          <w:rFonts w:asciiTheme="minorEastAsia" w:hAnsiTheme="minorEastAsia" w:hint="eastAsia"/>
        </w:rPr>
        <w:t>又は</w:t>
      </w:r>
      <w:r w:rsidR="00D96B8E" w:rsidRPr="00866799">
        <w:rPr>
          <w:rFonts w:asciiTheme="minorEastAsia" w:hAnsiTheme="minorEastAsia" w:hint="eastAsia"/>
        </w:rPr>
        <w:t>日高市へ</w:t>
      </w:r>
      <w:r w:rsidR="00B3291C">
        <w:rPr>
          <w:rFonts w:asciiTheme="minorEastAsia" w:hAnsiTheme="minorEastAsia" w:hint="eastAsia"/>
        </w:rPr>
        <w:t>支払って</w:t>
      </w:r>
      <w:r w:rsidR="00C04F82" w:rsidRPr="00866799">
        <w:rPr>
          <w:rFonts w:asciiTheme="minorEastAsia" w:hAnsiTheme="minorEastAsia" w:hint="eastAsia"/>
        </w:rPr>
        <w:t>いただく場合がございます。</w:t>
      </w:r>
    </w:p>
    <w:p w:rsidR="00887D06" w:rsidRPr="00055650" w:rsidRDefault="00C04F82" w:rsidP="00587813">
      <w:pPr>
        <w:autoSpaceDE w:val="0"/>
        <w:autoSpaceDN w:val="0"/>
        <w:rPr>
          <w:rFonts w:asciiTheme="minorEastAsia" w:hAnsiTheme="minorEastAsia"/>
        </w:rPr>
      </w:pPr>
      <w:r w:rsidRPr="00055650">
        <w:rPr>
          <w:rFonts w:asciiTheme="minorEastAsia" w:hAnsiTheme="minorEastAsia" w:hint="eastAsia"/>
        </w:rPr>
        <w:t>【</w:t>
      </w:r>
      <w:r w:rsidR="00887D06" w:rsidRPr="00055650">
        <w:rPr>
          <w:rFonts w:asciiTheme="minorEastAsia" w:hAnsiTheme="minorEastAsia" w:hint="eastAsia"/>
        </w:rPr>
        <w:t>事務手続等の委任</w:t>
      </w:r>
      <w:r w:rsidRPr="00055650">
        <w:rPr>
          <w:rFonts w:asciiTheme="minorEastAsia" w:hAnsiTheme="minorEastAsia" w:hint="eastAsia"/>
        </w:rPr>
        <w:t>】</w:t>
      </w:r>
    </w:p>
    <w:tbl>
      <w:tblPr>
        <w:tblStyle w:val="a3"/>
        <w:tblW w:w="10201" w:type="dxa"/>
        <w:tblLook w:val="04A0" w:firstRow="1" w:lastRow="0" w:firstColumn="1" w:lastColumn="0" w:noHBand="0" w:noVBand="1"/>
      </w:tblPr>
      <w:tblGrid>
        <w:gridCol w:w="10201"/>
      </w:tblGrid>
      <w:tr w:rsidR="00641DED" w:rsidRPr="00055650" w:rsidTr="005502D9">
        <w:tc>
          <w:tcPr>
            <w:tcW w:w="10201" w:type="dxa"/>
          </w:tcPr>
          <w:p w:rsidR="00641DED" w:rsidRPr="00055650" w:rsidRDefault="002C6CBD" w:rsidP="00587813">
            <w:pPr>
              <w:autoSpaceDE w:val="0"/>
              <w:autoSpaceDN w:val="0"/>
              <w:ind w:firstLineChars="100" w:firstLine="210"/>
              <w:rPr>
                <w:rFonts w:asciiTheme="minorEastAsia" w:hAnsiTheme="minorEastAsia"/>
              </w:rPr>
            </w:pPr>
            <w:r>
              <w:rPr>
                <w:rFonts w:hint="eastAsia"/>
                <w:szCs w:val="21"/>
              </w:rPr>
              <w:t>日高市</w:t>
            </w:r>
            <w:r w:rsidRPr="00E60D3B">
              <w:rPr>
                <w:rFonts w:hint="eastAsia"/>
                <w:szCs w:val="21"/>
              </w:rPr>
              <w:t>省エネ家電買換え</w:t>
            </w:r>
            <w:r>
              <w:rPr>
                <w:rFonts w:hint="eastAsia"/>
                <w:szCs w:val="21"/>
              </w:rPr>
              <w:t>促進</w:t>
            </w:r>
            <w:r w:rsidR="00D90840">
              <w:rPr>
                <w:rFonts w:hint="eastAsia"/>
                <w:szCs w:val="21"/>
              </w:rPr>
              <w:t>事業</w:t>
            </w:r>
            <w:r w:rsidRPr="00E60D3B">
              <w:rPr>
                <w:rFonts w:hint="eastAsia"/>
                <w:szCs w:val="21"/>
              </w:rPr>
              <w:t>補助金</w:t>
            </w:r>
            <w:r w:rsidR="00CE5D43">
              <w:rPr>
                <w:rFonts w:hint="eastAsia"/>
                <w:szCs w:val="21"/>
              </w:rPr>
              <w:t>交付要領</w:t>
            </w:r>
            <w:r>
              <w:rPr>
                <w:rFonts w:hint="eastAsia"/>
                <w:szCs w:val="21"/>
              </w:rPr>
              <w:t>に基づく</w:t>
            </w:r>
            <w:r w:rsidR="00F0138D" w:rsidRPr="00E60D3B">
              <w:rPr>
                <w:rFonts w:hint="eastAsia"/>
                <w:szCs w:val="21"/>
              </w:rPr>
              <w:t>補助金</w:t>
            </w:r>
            <w:r w:rsidR="00DD204E">
              <w:rPr>
                <w:rFonts w:asciiTheme="minorEastAsia" w:hAnsiTheme="minorEastAsia" w:hint="eastAsia"/>
              </w:rPr>
              <w:t>の申請等に係る事務の手続</w:t>
            </w:r>
            <w:r w:rsidR="005775E2" w:rsidRPr="00055650">
              <w:rPr>
                <w:rFonts w:asciiTheme="minorEastAsia" w:hAnsiTheme="minorEastAsia" w:hint="eastAsia"/>
              </w:rPr>
              <w:t>を、登録省エネ家電販売店舗へ委任します。</w:t>
            </w:r>
          </w:p>
          <w:p w:rsidR="005775E2" w:rsidRPr="00055650" w:rsidRDefault="00BF6568" w:rsidP="00587813">
            <w:pPr>
              <w:autoSpaceDE w:val="0"/>
              <w:autoSpaceDN w:val="0"/>
              <w:rPr>
                <w:rFonts w:asciiTheme="minorEastAsia" w:hAnsiTheme="minorEastAsia"/>
              </w:rPr>
            </w:pPr>
            <w:r>
              <w:rPr>
                <w:rFonts w:asciiTheme="minorEastAsia" w:hAnsiTheme="minorEastAsia" w:hint="eastAsia"/>
              </w:rPr>
              <w:t xml:space="preserve">　　　　　　　　　　　　　　　　　　</w:t>
            </w:r>
            <w:r w:rsidR="00C04F82" w:rsidRPr="00055650">
              <w:rPr>
                <w:rFonts w:asciiTheme="minorEastAsia" w:hAnsiTheme="minorEastAsia" w:hint="eastAsia"/>
              </w:rPr>
              <w:t>〔</w:t>
            </w:r>
            <w:r w:rsidR="005775E2" w:rsidRPr="00055650">
              <w:rPr>
                <w:rFonts w:asciiTheme="minorEastAsia" w:hAnsiTheme="minorEastAsia" w:hint="eastAsia"/>
              </w:rPr>
              <w:t>署</w:t>
            </w:r>
            <w:r w:rsidR="00C04F82" w:rsidRPr="00055650">
              <w:rPr>
                <w:rFonts w:asciiTheme="minorEastAsia" w:hAnsiTheme="minorEastAsia" w:hint="eastAsia"/>
              </w:rPr>
              <w:t xml:space="preserve">　</w:t>
            </w:r>
            <w:r w:rsidR="005775E2" w:rsidRPr="00055650">
              <w:rPr>
                <w:rFonts w:asciiTheme="minorEastAsia" w:hAnsiTheme="minorEastAsia" w:hint="eastAsia"/>
              </w:rPr>
              <w:t>名</w:t>
            </w:r>
            <w:r>
              <w:rPr>
                <w:rFonts w:asciiTheme="minorEastAsia" w:hAnsiTheme="minorEastAsia" w:hint="eastAsia"/>
              </w:rPr>
              <w:t xml:space="preserve">　</w:t>
            </w:r>
            <w:r w:rsidR="00C04F82" w:rsidRPr="00055650">
              <w:rPr>
                <w:rFonts w:asciiTheme="minorEastAsia" w:hAnsiTheme="minorEastAsia" w:hint="eastAsia"/>
              </w:rPr>
              <w:t xml:space="preserve">　　　　　　　　　　　　　</w:t>
            </w:r>
            <w:r w:rsidR="00755919">
              <w:rPr>
                <w:rFonts w:asciiTheme="minorEastAsia" w:hAnsiTheme="minorEastAsia" w:hint="eastAsia"/>
              </w:rPr>
              <w:t xml:space="preserve">　　　　　　　</w:t>
            </w:r>
            <w:r w:rsidR="00C04F82" w:rsidRPr="00055650">
              <w:rPr>
                <w:rFonts w:asciiTheme="minorEastAsia" w:hAnsiTheme="minorEastAsia" w:hint="eastAsia"/>
              </w:rPr>
              <w:t xml:space="preserve">　〕</w:t>
            </w:r>
            <w:r w:rsidR="005775E2" w:rsidRPr="00055650">
              <w:rPr>
                <w:rFonts w:asciiTheme="minorEastAsia" w:hAnsiTheme="minorEastAsia" w:hint="eastAsia"/>
              </w:rPr>
              <w:t xml:space="preserve">　</w:t>
            </w:r>
          </w:p>
        </w:tc>
      </w:tr>
    </w:tbl>
    <w:p w:rsidR="00C369B1" w:rsidRDefault="00D96B8E" w:rsidP="00587813">
      <w:pPr>
        <w:autoSpaceDE w:val="0"/>
        <w:autoSpaceDN w:val="0"/>
        <w:ind w:firstLineChars="1400" w:firstLine="3360"/>
        <w:rPr>
          <w:rFonts w:asciiTheme="minorEastAsia" w:hAnsiTheme="minorEastAsia"/>
          <w:sz w:val="24"/>
        </w:rPr>
      </w:pPr>
      <w:r w:rsidRPr="00866799">
        <w:rPr>
          <w:rFonts w:ascii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234315</wp:posOffset>
                </wp:positionV>
                <wp:extent cx="7532642" cy="21681"/>
                <wp:effectExtent l="0" t="0" r="30480" b="35560"/>
                <wp:wrapNone/>
                <wp:docPr id="2" name="直線コネクタ 2"/>
                <wp:cNvGraphicFramePr/>
                <a:graphic xmlns:a="http://schemas.openxmlformats.org/drawingml/2006/main">
                  <a:graphicData uri="http://schemas.microsoft.com/office/word/2010/wordprocessingShape">
                    <wps:wsp>
                      <wps:cNvCnPr/>
                      <wps:spPr>
                        <a:xfrm>
                          <a:off x="0" y="0"/>
                          <a:ext cx="7532642" cy="21681"/>
                        </a:xfrm>
                        <a:prstGeom prst="line">
                          <a:avLst/>
                        </a:prstGeom>
                        <a:ln w="1905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20BCC" id="直線コネクタ 2"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8.45pt" to="593.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" strokecolor="black [3213]" strokeweight="1.5pt">
                <v:stroke dashstyle="dash" joinstyle="miter"/>
                <w10:wrap anchorx="page"/>
              </v:line>
            </w:pict>
          </mc:Fallback>
        </mc:AlternateContent>
      </w:r>
    </w:p>
    <w:p w:rsidR="00641DED" w:rsidRPr="005502D9" w:rsidRDefault="005502D9" w:rsidP="00587813">
      <w:pPr>
        <w:autoSpaceDE w:val="0"/>
        <w:autoSpaceDN w:val="0"/>
        <w:jc w:val="center"/>
        <w:rPr>
          <w:rFonts w:ascii="HGP創英角ﾎﾟｯﾌﾟ体" w:eastAsia="HGP創英角ﾎﾟｯﾌﾟ体" w:hAnsi="HGP創英角ﾎﾟｯﾌﾟ体"/>
        </w:rPr>
      </w:pPr>
      <w:r w:rsidRPr="005502D9">
        <w:rPr>
          <w:rFonts w:ascii="HGP創英角ﾎﾟｯﾌﾟ体" w:eastAsia="HGP創英角ﾎﾟｯﾌﾟ体" w:hAnsi="HGP創英角ﾎﾟｯﾌﾟ体" w:hint="eastAsia"/>
          <w:sz w:val="28"/>
          <w:szCs w:val="21"/>
        </w:rPr>
        <w:t>ひだかで省エネ家電買換え応援</w:t>
      </w:r>
      <w:r w:rsidRPr="005502D9">
        <w:rPr>
          <w:rFonts w:ascii="HGP創英角ﾎﾟｯﾌﾟ体" w:eastAsia="HGP創英角ﾎﾟｯﾌﾟ体" w:hAnsi="HGP創英角ﾎﾟｯﾌﾟ体" w:hint="eastAsia"/>
          <w:sz w:val="28"/>
        </w:rPr>
        <w:t>クーポン</w:t>
      </w:r>
    </w:p>
    <w:tbl>
      <w:tblPr>
        <w:tblStyle w:val="a3"/>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72246E" w:rsidTr="0072246E">
        <w:tc>
          <w:tcPr>
            <w:tcW w:w="6237" w:type="dxa"/>
          </w:tcPr>
          <w:p w:rsidR="0072246E" w:rsidRDefault="0072246E" w:rsidP="00587813">
            <w:pPr>
              <w:pStyle w:val="a4"/>
              <w:numPr>
                <w:ilvl w:val="0"/>
                <w:numId w:val="3"/>
              </w:numPr>
              <w:autoSpaceDE w:val="0"/>
              <w:autoSpaceDN w:val="0"/>
              <w:ind w:leftChars="0"/>
              <w:rPr>
                <w:rFonts w:asciiTheme="minorEastAsia" w:hAnsiTheme="minorEastAsia"/>
                <w:b/>
                <w:sz w:val="24"/>
              </w:rPr>
            </w:pPr>
            <w:r w:rsidRPr="00BE303B">
              <w:rPr>
                <w:rFonts w:asciiTheme="minorEastAsia" w:hAnsiTheme="minorEastAsia" w:hint="eastAsia"/>
                <w:b/>
                <w:sz w:val="24"/>
              </w:rPr>
              <w:t>割引額１万円</w:t>
            </w:r>
          </w:p>
          <w:p w:rsidR="0072246E" w:rsidRPr="00BE303B" w:rsidRDefault="0072246E" w:rsidP="00587813">
            <w:pPr>
              <w:pStyle w:val="a4"/>
              <w:autoSpaceDE w:val="0"/>
              <w:autoSpaceDN w:val="0"/>
              <w:ind w:leftChars="0" w:left="360"/>
              <w:rPr>
                <w:rFonts w:asciiTheme="minorEastAsia" w:hAnsiTheme="minorEastAsia"/>
                <w:b/>
                <w:sz w:val="24"/>
              </w:rPr>
            </w:pPr>
            <w:r w:rsidRPr="00BE303B">
              <w:rPr>
                <w:rFonts w:asciiTheme="minorEastAsia" w:hAnsiTheme="minorEastAsia" w:hint="eastAsia"/>
                <w:b/>
                <w:sz w:val="24"/>
              </w:rPr>
              <w:t>（見積額合計が５万円以上10万円未満）</w:t>
            </w:r>
          </w:p>
        </w:tc>
      </w:tr>
      <w:tr w:rsidR="0072246E" w:rsidTr="0072246E">
        <w:tc>
          <w:tcPr>
            <w:tcW w:w="6237" w:type="dxa"/>
          </w:tcPr>
          <w:p w:rsidR="0072246E" w:rsidRDefault="0072246E" w:rsidP="00587813">
            <w:pPr>
              <w:pStyle w:val="a4"/>
              <w:numPr>
                <w:ilvl w:val="0"/>
                <w:numId w:val="3"/>
              </w:numPr>
              <w:autoSpaceDE w:val="0"/>
              <w:autoSpaceDN w:val="0"/>
              <w:ind w:leftChars="0"/>
              <w:rPr>
                <w:rFonts w:asciiTheme="minorEastAsia" w:hAnsiTheme="minorEastAsia"/>
                <w:b/>
                <w:sz w:val="24"/>
              </w:rPr>
            </w:pPr>
            <w:r w:rsidRPr="00BE303B">
              <w:rPr>
                <w:rFonts w:asciiTheme="minorEastAsia" w:hAnsiTheme="minorEastAsia" w:hint="eastAsia"/>
                <w:b/>
                <w:sz w:val="24"/>
              </w:rPr>
              <w:t>割引額２万円</w:t>
            </w:r>
          </w:p>
          <w:p w:rsidR="0072246E" w:rsidRPr="00BE303B" w:rsidRDefault="0072246E" w:rsidP="00587813">
            <w:pPr>
              <w:pStyle w:val="a4"/>
              <w:autoSpaceDE w:val="0"/>
              <w:autoSpaceDN w:val="0"/>
              <w:ind w:leftChars="0" w:left="360"/>
              <w:rPr>
                <w:rFonts w:asciiTheme="minorEastAsia" w:hAnsiTheme="minorEastAsia"/>
                <w:b/>
                <w:sz w:val="24"/>
              </w:rPr>
            </w:pPr>
            <w:r w:rsidRPr="00BE303B">
              <w:rPr>
                <w:rFonts w:asciiTheme="minorEastAsia" w:hAnsiTheme="minorEastAsia" w:hint="eastAsia"/>
                <w:b/>
                <w:sz w:val="24"/>
              </w:rPr>
              <w:t>（見積額合計が10万円以上15万円未満）</w:t>
            </w:r>
          </w:p>
        </w:tc>
      </w:tr>
      <w:tr w:rsidR="0072246E" w:rsidTr="0072246E">
        <w:tc>
          <w:tcPr>
            <w:tcW w:w="6237" w:type="dxa"/>
          </w:tcPr>
          <w:p w:rsidR="0072246E" w:rsidRDefault="0072246E" w:rsidP="00587813">
            <w:pPr>
              <w:pStyle w:val="a4"/>
              <w:numPr>
                <w:ilvl w:val="0"/>
                <w:numId w:val="3"/>
              </w:numPr>
              <w:autoSpaceDE w:val="0"/>
              <w:autoSpaceDN w:val="0"/>
              <w:ind w:leftChars="0"/>
              <w:rPr>
                <w:rFonts w:asciiTheme="minorEastAsia" w:hAnsiTheme="minorEastAsia"/>
                <w:b/>
                <w:sz w:val="24"/>
              </w:rPr>
            </w:pPr>
            <w:r w:rsidRPr="00BE303B">
              <w:rPr>
                <w:rFonts w:asciiTheme="minorEastAsia" w:hAnsiTheme="minorEastAsia" w:hint="eastAsia"/>
                <w:b/>
                <w:sz w:val="24"/>
              </w:rPr>
              <w:t>割引額３万円</w:t>
            </w:r>
          </w:p>
          <w:p w:rsidR="0072246E" w:rsidRPr="00BE303B" w:rsidRDefault="0072246E" w:rsidP="00587813">
            <w:pPr>
              <w:pStyle w:val="a4"/>
              <w:autoSpaceDE w:val="0"/>
              <w:autoSpaceDN w:val="0"/>
              <w:ind w:leftChars="0" w:left="360"/>
              <w:rPr>
                <w:rFonts w:asciiTheme="minorEastAsia" w:hAnsiTheme="minorEastAsia"/>
                <w:b/>
                <w:sz w:val="24"/>
              </w:rPr>
            </w:pPr>
            <w:r w:rsidRPr="00BE303B">
              <w:rPr>
                <w:rFonts w:asciiTheme="minorEastAsia" w:hAnsiTheme="minorEastAsia" w:hint="eastAsia"/>
                <w:b/>
                <w:sz w:val="24"/>
              </w:rPr>
              <w:t>（見積額合計が15万円以上</w:t>
            </w:r>
            <w:r w:rsidR="00CD1287">
              <w:rPr>
                <w:rFonts w:asciiTheme="minorEastAsia" w:hAnsiTheme="minorEastAsia" w:hint="eastAsia"/>
                <w:b/>
                <w:sz w:val="24"/>
              </w:rPr>
              <w:t>）</w:t>
            </w:r>
          </w:p>
        </w:tc>
      </w:tr>
    </w:tbl>
    <w:p w:rsidR="00BE303B" w:rsidRPr="00BE303B" w:rsidRDefault="0072246E" w:rsidP="00587813">
      <w:pPr>
        <w:autoSpaceDE w:val="0"/>
        <w:autoSpaceDN w:val="0"/>
        <w:rPr>
          <w:rFonts w:asciiTheme="minorEastAsia" w:hAnsiTheme="minorEastAsia"/>
          <w:b/>
          <w:sz w:val="24"/>
        </w:rPr>
      </w:pPr>
      <w:r w:rsidRPr="0072246E">
        <w:rPr>
          <w:rFonts w:asciiTheme="minorEastAsia" w:hAnsiTheme="minorEastAsia"/>
          <w:b/>
          <w:noProof/>
          <w:sz w:val="24"/>
        </w:rPr>
        <w:drawing>
          <wp:inline distT="0" distB="0" distL="0" distR="0">
            <wp:extent cx="2416067" cy="1538921"/>
            <wp:effectExtent l="0" t="0" r="3810" b="4445"/>
            <wp:docPr id="1" name="図 1" descr="M:\000共通事務\004くりっかー&amp;くりっぴー\イラストデータ\2016NEW\40_エコカー\エコカ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00共通事務\004くりっかー&amp;くりっぴー\イラストデータ\2016NEW\40_エコカー\エコカ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8903" cy="1540727"/>
                    </a:xfrm>
                    <a:prstGeom prst="rect">
                      <a:avLst/>
                    </a:prstGeom>
                    <a:noFill/>
                    <a:ln>
                      <a:noFill/>
                    </a:ln>
                  </pic:spPr>
                </pic:pic>
              </a:graphicData>
            </a:graphic>
          </wp:inline>
        </w:drawing>
      </w:r>
    </w:p>
    <w:p w:rsidR="00811AAD" w:rsidRPr="007816B6" w:rsidRDefault="00811AAD" w:rsidP="00587813">
      <w:pPr>
        <w:widowControl/>
        <w:autoSpaceDE w:val="0"/>
        <w:autoSpaceDN w:val="0"/>
        <w:jc w:val="left"/>
        <w:rPr>
          <w:rFonts w:asciiTheme="minorEastAsia" w:hAnsiTheme="minorEastAsia"/>
          <w:b/>
          <w:sz w:val="24"/>
        </w:rPr>
      </w:pPr>
      <w:r>
        <w:rPr>
          <w:rFonts w:asciiTheme="minorEastAsia" w:hAnsiTheme="minorEastAsia"/>
          <w:b/>
          <w:sz w:val="24"/>
        </w:rPr>
        <w:br w:type="page"/>
      </w:r>
      <w:r w:rsidR="005502D9">
        <w:rPr>
          <w:rFonts w:asciiTheme="minorEastAsia" w:hAnsiTheme="minorEastAsia"/>
          <w:b/>
          <w:sz w:val="24"/>
        </w:rPr>
        <w:lastRenderedPageBreak/>
        <w:t>【</w:t>
      </w:r>
      <w:r w:rsidRPr="00811AAD">
        <w:rPr>
          <w:rFonts w:asciiTheme="minorEastAsia" w:hAnsiTheme="minorEastAsia"/>
        </w:rPr>
        <w:t>購入製品</w:t>
      </w:r>
      <w:r w:rsidR="005502D9">
        <w:rPr>
          <w:rFonts w:asciiTheme="minorEastAsia" w:hAnsiTheme="minorEastAsia"/>
        </w:rPr>
        <w:t>欄】</w:t>
      </w:r>
    </w:p>
    <w:tbl>
      <w:tblPr>
        <w:tblStyle w:val="a3"/>
        <w:tblW w:w="10311" w:type="dxa"/>
        <w:tblLayout w:type="fixed"/>
        <w:tblLook w:val="04A0" w:firstRow="1" w:lastRow="0" w:firstColumn="1" w:lastColumn="0" w:noHBand="0" w:noVBand="1"/>
      </w:tblPr>
      <w:tblGrid>
        <w:gridCol w:w="1296"/>
        <w:gridCol w:w="3005"/>
        <w:gridCol w:w="3005"/>
        <w:gridCol w:w="3005"/>
      </w:tblGrid>
      <w:tr w:rsidR="00CE5D43" w:rsidTr="00CE5D43">
        <w:tc>
          <w:tcPr>
            <w:tcW w:w="1296" w:type="dxa"/>
            <w:shd w:val="clear" w:color="auto" w:fill="D9D9D9" w:themeFill="background1" w:themeFillShade="D9"/>
          </w:tcPr>
          <w:p w:rsidR="00CE5D43" w:rsidRDefault="00CE5D43" w:rsidP="00587813">
            <w:pPr>
              <w:autoSpaceDE w:val="0"/>
              <w:autoSpaceDN w:val="0"/>
              <w:jc w:val="center"/>
              <w:rPr>
                <w:rFonts w:asciiTheme="minorEastAsia" w:hAnsiTheme="minorEastAsia"/>
              </w:rPr>
            </w:pPr>
            <w:r>
              <w:rPr>
                <w:rFonts w:asciiTheme="minorEastAsia" w:hAnsiTheme="minorEastAsia" w:hint="eastAsia"/>
              </w:rPr>
              <w:t>購入製品</w:t>
            </w:r>
          </w:p>
        </w:tc>
        <w:tc>
          <w:tcPr>
            <w:tcW w:w="3005" w:type="dxa"/>
            <w:shd w:val="clear" w:color="auto" w:fill="D9D9D9" w:themeFill="background1" w:themeFillShade="D9"/>
          </w:tcPr>
          <w:p w:rsidR="00CE5D43" w:rsidRDefault="00CE5D43" w:rsidP="00587813">
            <w:pPr>
              <w:autoSpaceDE w:val="0"/>
              <w:autoSpaceDN w:val="0"/>
              <w:jc w:val="center"/>
            </w:pPr>
            <w:r>
              <w:t>エアコン</w:t>
            </w:r>
          </w:p>
        </w:tc>
        <w:tc>
          <w:tcPr>
            <w:tcW w:w="3005" w:type="dxa"/>
            <w:shd w:val="clear" w:color="auto" w:fill="D9D9D9" w:themeFill="background1" w:themeFillShade="D9"/>
          </w:tcPr>
          <w:p w:rsidR="00CE5D43" w:rsidRDefault="00CE5D43" w:rsidP="00587813">
            <w:pPr>
              <w:autoSpaceDE w:val="0"/>
              <w:autoSpaceDN w:val="0"/>
              <w:jc w:val="center"/>
            </w:pPr>
            <w:r>
              <w:t>テレビ</w:t>
            </w:r>
          </w:p>
        </w:tc>
        <w:tc>
          <w:tcPr>
            <w:tcW w:w="3005" w:type="dxa"/>
            <w:shd w:val="clear" w:color="auto" w:fill="D9D9D9" w:themeFill="background1" w:themeFillShade="D9"/>
          </w:tcPr>
          <w:p w:rsidR="00CE5D43" w:rsidRPr="007816B6" w:rsidRDefault="00CE5D43" w:rsidP="00587813">
            <w:pPr>
              <w:autoSpaceDE w:val="0"/>
              <w:autoSpaceDN w:val="0"/>
              <w:jc w:val="center"/>
              <w:rPr>
                <w:rFonts w:asciiTheme="minorEastAsia" w:hAnsiTheme="minorEastAsia"/>
                <w:szCs w:val="21"/>
              </w:rPr>
            </w:pPr>
            <w:r>
              <w:rPr>
                <w:rFonts w:asciiTheme="minorEastAsia" w:hAnsiTheme="minorEastAsia" w:hint="eastAsia"/>
                <w:szCs w:val="21"/>
              </w:rPr>
              <w:t>冷蔵庫</w:t>
            </w:r>
            <w:r w:rsidR="007816B6">
              <w:rPr>
                <w:rFonts w:asciiTheme="minorEastAsia" w:hAnsiTheme="minorEastAsia"/>
                <w:szCs w:val="21"/>
              </w:rPr>
              <w:t>・</w:t>
            </w:r>
            <w:r>
              <w:rPr>
                <w:rFonts w:asciiTheme="minorEastAsia" w:hAnsiTheme="minorEastAsia" w:hint="eastAsia"/>
                <w:szCs w:val="21"/>
              </w:rPr>
              <w:t>冷凍庫</w:t>
            </w:r>
          </w:p>
        </w:tc>
      </w:tr>
      <w:tr w:rsidR="005502D9" w:rsidTr="005502D9">
        <w:tc>
          <w:tcPr>
            <w:tcW w:w="1296" w:type="dxa"/>
            <w:shd w:val="clear" w:color="auto" w:fill="D9D9D9" w:themeFill="background1" w:themeFillShade="D9"/>
          </w:tcPr>
          <w:p w:rsidR="005502D9" w:rsidRDefault="005502D9" w:rsidP="00587813">
            <w:pPr>
              <w:autoSpaceDE w:val="0"/>
              <w:autoSpaceDN w:val="0"/>
              <w:rPr>
                <w:rFonts w:asciiTheme="minorEastAsia" w:hAnsiTheme="minorEastAsia"/>
              </w:rPr>
            </w:pPr>
            <w:r>
              <w:rPr>
                <w:rFonts w:asciiTheme="minorEastAsia" w:hAnsiTheme="minorEastAsia" w:hint="eastAsia"/>
              </w:rPr>
              <w:t>台数</w:t>
            </w:r>
          </w:p>
        </w:tc>
        <w:tc>
          <w:tcPr>
            <w:tcW w:w="3005" w:type="dxa"/>
          </w:tcPr>
          <w:p w:rsidR="00CD7E0A" w:rsidRDefault="00CD7E0A" w:rsidP="00587813">
            <w:pPr>
              <w:autoSpaceDE w:val="0"/>
              <w:autoSpaceDN w:val="0"/>
              <w:jc w:val="right"/>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rPr>
              <w:t>台</w:t>
            </w:r>
          </w:p>
        </w:tc>
        <w:tc>
          <w:tcPr>
            <w:tcW w:w="3005" w:type="dxa"/>
          </w:tcPr>
          <w:p w:rsidR="00CD7E0A" w:rsidRDefault="00CD7E0A" w:rsidP="00587813">
            <w:pPr>
              <w:autoSpaceDE w:val="0"/>
              <w:autoSpaceDN w:val="0"/>
              <w:jc w:val="right"/>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rPr>
              <w:t>台</w:t>
            </w:r>
          </w:p>
        </w:tc>
        <w:tc>
          <w:tcPr>
            <w:tcW w:w="3005" w:type="dxa"/>
          </w:tcPr>
          <w:p w:rsidR="00CD7E0A" w:rsidRDefault="00CD7E0A" w:rsidP="00587813">
            <w:pPr>
              <w:autoSpaceDE w:val="0"/>
              <w:autoSpaceDN w:val="0"/>
              <w:jc w:val="right"/>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rPr>
              <w:t>台</w:t>
            </w:r>
          </w:p>
        </w:tc>
      </w:tr>
      <w:tr w:rsidR="005502D9" w:rsidTr="005502D9">
        <w:tc>
          <w:tcPr>
            <w:tcW w:w="1296" w:type="dxa"/>
            <w:shd w:val="clear" w:color="auto" w:fill="D9D9D9" w:themeFill="background1" w:themeFillShade="D9"/>
          </w:tcPr>
          <w:p w:rsidR="005502D9" w:rsidRDefault="005502D9" w:rsidP="00587813">
            <w:pPr>
              <w:autoSpaceDE w:val="0"/>
              <w:autoSpaceDN w:val="0"/>
              <w:rPr>
                <w:rFonts w:asciiTheme="minorEastAsia" w:hAnsiTheme="minorEastAsia"/>
              </w:rPr>
            </w:pPr>
            <w:r>
              <w:rPr>
                <w:rFonts w:asciiTheme="minorEastAsia" w:hAnsiTheme="minorEastAsia"/>
              </w:rPr>
              <w:t>型番</w:t>
            </w:r>
          </w:p>
          <w:p w:rsidR="005502D9" w:rsidRDefault="005502D9" w:rsidP="00587813">
            <w:pPr>
              <w:autoSpaceDE w:val="0"/>
              <w:autoSpaceDN w:val="0"/>
              <w:rPr>
                <w:rFonts w:asciiTheme="minorEastAsia" w:hAnsiTheme="minorEastAsia"/>
              </w:rPr>
            </w:pPr>
          </w:p>
        </w:tc>
        <w:tc>
          <w:tcPr>
            <w:tcW w:w="3005" w:type="dxa"/>
          </w:tcPr>
          <w:p w:rsidR="00CD7E0A" w:rsidRDefault="00CD7E0A" w:rsidP="00587813">
            <w:pPr>
              <w:autoSpaceDE w:val="0"/>
              <w:autoSpaceDN w:val="0"/>
              <w:rPr>
                <w:rFonts w:asciiTheme="minorEastAsia" w:hAnsiTheme="minorEastAsia"/>
              </w:rPr>
            </w:pPr>
          </w:p>
          <w:p w:rsidR="00CD7E0A" w:rsidRDefault="00CD7E0A" w:rsidP="00587813">
            <w:pPr>
              <w:autoSpaceDE w:val="0"/>
              <w:autoSpaceDN w:val="0"/>
              <w:rPr>
                <w:rFonts w:asciiTheme="minorEastAsia" w:hAnsiTheme="minorEastAsia"/>
              </w:rPr>
            </w:pPr>
          </w:p>
        </w:tc>
        <w:tc>
          <w:tcPr>
            <w:tcW w:w="3005" w:type="dxa"/>
          </w:tcPr>
          <w:p w:rsidR="005502D9" w:rsidRDefault="005502D9" w:rsidP="00587813">
            <w:pPr>
              <w:autoSpaceDE w:val="0"/>
              <w:autoSpaceDN w:val="0"/>
              <w:rPr>
                <w:rFonts w:asciiTheme="minorEastAsia" w:hAnsiTheme="minorEastAsia"/>
              </w:rPr>
            </w:pPr>
          </w:p>
        </w:tc>
        <w:tc>
          <w:tcPr>
            <w:tcW w:w="3005" w:type="dxa"/>
          </w:tcPr>
          <w:p w:rsidR="005502D9" w:rsidRDefault="005502D9" w:rsidP="00587813">
            <w:pPr>
              <w:autoSpaceDE w:val="0"/>
              <w:autoSpaceDN w:val="0"/>
              <w:rPr>
                <w:rFonts w:asciiTheme="minorEastAsia" w:hAnsiTheme="minorEastAsia"/>
              </w:rPr>
            </w:pPr>
          </w:p>
        </w:tc>
      </w:tr>
      <w:tr w:rsidR="005502D9" w:rsidTr="005502D9">
        <w:tc>
          <w:tcPr>
            <w:tcW w:w="1296" w:type="dxa"/>
            <w:shd w:val="clear" w:color="auto" w:fill="D9D9D9" w:themeFill="background1" w:themeFillShade="D9"/>
          </w:tcPr>
          <w:p w:rsidR="005502D9" w:rsidRDefault="005502D9" w:rsidP="00587813">
            <w:pPr>
              <w:autoSpaceDE w:val="0"/>
              <w:autoSpaceDN w:val="0"/>
              <w:rPr>
                <w:rFonts w:asciiTheme="minorEastAsia" w:hAnsiTheme="minorEastAsia"/>
              </w:rPr>
            </w:pPr>
            <w:r>
              <w:rPr>
                <w:rFonts w:asciiTheme="minorEastAsia" w:hAnsiTheme="minorEastAsia"/>
              </w:rPr>
              <w:t>省エネ性能</w:t>
            </w:r>
          </w:p>
          <w:p w:rsidR="005502D9" w:rsidRDefault="005502D9" w:rsidP="00587813">
            <w:pPr>
              <w:autoSpaceDE w:val="0"/>
              <w:autoSpaceDN w:val="0"/>
              <w:rPr>
                <w:rFonts w:asciiTheme="minorEastAsia" w:hAnsiTheme="minorEastAsia"/>
              </w:rPr>
            </w:pPr>
            <w:r w:rsidRPr="007816B6">
              <w:rPr>
                <w:rFonts w:asciiTheme="minorEastAsia" w:hAnsiTheme="minorEastAsia"/>
                <w:sz w:val="14"/>
              </w:rPr>
              <w:t>※１</w:t>
            </w:r>
          </w:p>
        </w:tc>
        <w:tc>
          <w:tcPr>
            <w:tcW w:w="3005" w:type="dxa"/>
          </w:tcPr>
          <w:p w:rsidR="005502D9" w:rsidRDefault="005502D9" w:rsidP="00587813">
            <w:pPr>
              <w:autoSpaceDE w:val="0"/>
              <w:autoSpaceDN w:val="0"/>
              <w:rPr>
                <w:rFonts w:asciiTheme="minorEastAsia" w:hAnsiTheme="minorEastAsia"/>
              </w:rPr>
            </w:pPr>
          </w:p>
        </w:tc>
        <w:tc>
          <w:tcPr>
            <w:tcW w:w="3005" w:type="dxa"/>
          </w:tcPr>
          <w:p w:rsidR="005502D9" w:rsidRDefault="005502D9" w:rsidP="00587813">
            <w:pPr>
              <w:autoSpaceDE w:val="0"/>
              <w:autoSpaceDN w:val="0"/>
              <w:rPr>
                <w:rFonts w:asciiTheme="minorEastAsia" w:hAnsiTheme="minorEastAsia"/>
              </w:rPr>
            </w:pPr>
          </w:p>
        </w:tc>
        <w:tc>
          <w:tcPr>
            <w:tcW w:w="3005" w:type="dxa"/>
          </w:tcPr>
          <w:p w:rsidR="005502D9" w:rsidRDefault="005502D9" w:rsidP="00587813">
            <w:pPr>
              <w:autoSpaceDE w:val="0"/>
              <w:autoSpaceDN w:val="0"/>
              <w:rPr>
                <w:rFonts w:asciiTheme="minorEastAsia" w:hAnsiTheme="minorEastAsia"/>
              </w:rPr>
            </w:pPr>
          </w:p>
        </w:tc>
      </w:tr>
      <w:tr w:rsidR="005502D9" w:rsidTr="005502D9">
        <w:tc>
          <w:tcPr>
            <w:tcW w:w="1296" w:type="dxa"/>
            <w:shd w:val="clear" w:color="auto" w:fill="D9D9D9" w:themeFill="background1" w:themeFillShade="D9"/>
          </w:tcPr>
          <w:p w:rsidR="005502D9" w:rsidRDefault="005502D9" w:rsidP="00587813">
            <w:pPr>
              <w:autoSpaceDE w:val="0"/>
              <w:autoSpaceDN w:val="0"/>
              <w:rPr>
                <w:rFonts w:asciiTheme="minorEastAsia" w:hAnsiTheme="minorEastAsia"/>
              </w:rPr>
            </w:pPr>
            <w:r>
              <w:rPr>
                <w:rFonts w:asciiTheme="minorEastAsia" w:hAnsiTheme="minorEastAsia" w:hint="eastAsia"/>
              </w:rPr>
              <w:t>見積額</w:t>
            </w:r>
          </w:p>
          <w:p w:rsidR="005502D9" w:rsidRDefault="005502D9" w:rsidP="00587813">
            <w:pPr>
              <w:autoSpaceDE w:val="0"/>
              <w:autoSpaceDN w:val="0"/>
              <w:rPr>
                <w:rFonts w:asciiTheme="minorEastAsia" w:hAnsiTheme="minorEastAsia"/>
              </w:rPr>
            </w:pPr>
            <w:r w:rsidRPr="004D5768">
              <w:rPr>
                <w:rFonts w:asciiTheme="minorEastAsia" w:hAnsiTheme="minorEastAsia" w:hint="eastAsia"/>
                <w:sz w:val="14"/>
              </w:rPr>
              <w:t>※クーポン使用前の額を記載</w:t>
            </w:r>
          </w:p>
        </w:tc>
        <w:tc>
          <w:tcPr>
            <w:tcW w:w="3005" w:type="dxa"/>
          </w:tcPr>
          <w:p w:rsidR="005502D9" w:rsidRDefault="005502D9" w:rsidP="00587813">
            <w:pPr>
              <w:autoSpaceDE w:val="0"/>
              <w:autoSpaceDN w:val="0"/>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hint="eastAsia"/>
              </w:rPr>
              <w:t>円</w:t>
            </w:r>
          </w:p>
        </w:tc>
        <w:tc>
          <w:tcPr>
            <w:tcW w:w="3005" w:type="dxa"/>
          </w:tcPr>
          <w:p w:rsidR="005502D9" w:rsidRDefault="005502D9" w:rsidP="00587813">
            <w:pPr>
              <w:autoSpaceDE w:val="0"/>
              <w:autoSpaceDN w:val="0"/>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hint="eastAsia"/>
              </w:rPr>
              <w:t>円</w:t>
            </w:r>
          </w:p>
        </w:tc>
        <w:tc>
          <w:tcPr>
            <w:tcW w:w="3005" w:type="dxa"/>
          </w:tcPr>
          <w:p w:rsidR="005502D9" w:rsidRDefault="005502D9" w:rsidP="00587813">
            <w:pPr>
              <w:autoSpaceDE w:val="0"/>
              <w:autoSpaceDN w:val="0"/>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hint="eastAsia"/>
              </w:rPr>
              <w:t>円</w:t>
            </w:r>
          </w:p>
        </w:tc>
      </w:tr>
      <w:tr w:rsidR="005502D9" w:rsidTr="005502D9">
        <w:tc>
          <w:tcPr>
            <w:tcW w:w="1296" w:type="dxa"/>
            <w:shd w:val="clear" w:color="auto" w:fill="D9D9D9" w:themeFill="background1" w:themeFillShade="D9"/>
          </w:tcPr>
          <w:p w:rsidR="005502D9" w:rsidRDefault="005502D9" w:rsidP="00587813">
            <w:pPr>
              <w:autoSpaceDE w:val="0"/>
              <w:autoSpaceDN w:val="0"/>
              <w:rPr>
                <w:rFonts w:asciiTheme="minorEastAsia" w:hAnsiTheme="minorEastAsia"/>
              </w:rPr>
            </w:pPr>
            <w:r>
              <w:rPr>
                <w:rFonts w:asciiTheme="minorEastAsia" w:hAnsiTheme="minorEastAsia"/>
              </w:rPr>
              <w:t>買換え前の製品の処分方法</w:t>
            </w:r>
            <w:r w:rsidRPr="007816B6">
              <w:rPr>
                <w:rFonts w:asciiTheme="minorEastAsia" w:hAnsiTheme="minorEastAsia"/>
                <w:sz w:val="16"/>
              </w:rPr>
              <w:t>※２</w:t>
            </w:r>
          </w:p>
        </w:tc>
        <w:tc>
          <w:tcPr>
            <w:tcW w:w="3005" w:type="dxa"/>
          </w:tcPr>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□購入店舗で引取り</w:t>
            </w:r>
          </w:p>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□その他</w:t>
            </w:r>
          </w:p>
          <w:p w:rsidR="005502D9" w:rsidRDefault="005502D9" w:rsidP="00587813">
            <w:pPr>
              <w:autoSpaceDE w:val="0"/>
              <w:autoSpaceDN w:val="0"/>
              <w:rPr>
                <w:rFonts w:asciiTheme="minorEastAsia" w:hAnsiTheme="minorEastAsia"/>
              </w:rPr>
            </w:pP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p>
        </w:tc>
        <w:tc>
          <w:tcPr>
            <w:tcW w:w="3005" w:type="dxa"/>
          </w:tcPr>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□購入店舗で引取り</w:t>
            </w:r>
          </w:p>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□その他</w:t>
            </w:r>
          </w:p>
          <w:p w:rsidR="005502D9" w:rsidRDefault="005502D9" w:rsidP="00587813">
            <w:pPr>
              <w:autoSpaceDE w:val="0"/>
              <w:autoSpaceDN w:val="0"/>
              <w:rPr>
                <w:rFonts w:asciiTheme="minorEastAsia" w:hAnsiTheme="minorEastAsia"/>
              </w:rPr>
            </w:pP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p>
        </w:tc>
        <w:tc>
          <w:tcPr>
            <w:tcW w:w="3005" w:type="dxa"/>
          </w:tcPr>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□購入店舗で引取り</w:t>
            </w:r>
          </w:p>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□その他</w:t>
            </w:r>
          </w:p>
          <w:p w:rsidR="005502D9" w:rsidRDefault="005502D9" w:rsidP="00587813">
            <w:pPr>
              <w:autoSpaceDE w:val="0"/>
              <w:autoSpaceDN w:val="0"/>
              <w:rPr>
                <w:rFonts w:asciiTheme="minorEastAsia" w:hAnsiTheme="minorEastAsia"/>
              </w:rPr>
            </w:pP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p>
        </w:tc>
      </w:tr>
      <w:tr w:rsidR="005502D9" w:rsidTr="005502D9">
        <w:tc>
          <w:tcPr>
            <w:tcW w:w="1296" w:type="dxa"/>
            <w:shd w:val="clear" w:color="auto" w:fill="D9D9D9" w:themeFill="background1" w:themeFillShade="D9"/>
          </w:tcPr>
          <w:p w:rsidR="005502D9" w:rsidRDefault="005502D9" w:rsidP="00587813">
            <w:pPr>
              <w:autoSpaceDE w:val="0"/>
              <w:autoSpaceDN w:val="0"/>
              <w:jc w:val="center"/>
              <w:rPr>
                <w:rFonts w:asciiTheme="minorEastAsia" w:hAnsiTheme="minorEastAsia"/>
              </w:rPr>
            </w:pPr>
            <w:r>
              <w:rPr>
                <w:rFonts w:asciiTheme="minorEastAsia" w:hAnsiTheme="minorEastAsia" w:hint="eastAsia"/>
              </w:rPr>
              <w:t>購入製品</w:t>
            </w:r>
          </w:p>
        </w:tc>
        <w:tc>
          <w:tcPr>
            <w:tcW w:w="3005" w:type="dxa"/>
            <w:shd w:val="clear" w:color="auto" w:fill="D9D9D9" w:themeFill="background1" w:themeFillShade="D9"/>
          </w:tcPr>
          <w:p w:rsidR="005502D9" w:rsidRDefault="005502D9" w:rsidP="00587813">
            <w:pPr>
              <w:autoSpaceDE w:val="0"/>
              <w:autoSpaceDN w:val="0"/>
              <w:jc w:val="center"/>
            </w:pPr>
            <w:r>
              <w:t>洗濯機</w:t>
            </w:r>
          </w:p>
        </w:tc>
        <w:tc>
          <w:tcPr>
            <w:tcW w:w="3005" w:type="dxa"/>
            <w:shd w:val="clear" w:color="auto" w:fill="D9D9D9" w:themeFill="background1" w:themeFillShade="D9"/>
          </w:tcPr>
          <w:p w:rsidR="005502D9" w:rsidRDefault="005502D9" w:rsidP="00587813">
            <w:pPr>
              <w:autoSpaceDE w:val="0"/>
              <w:autoSpaceDN w:val="0"/>
              <w:jc w:val="center"/>
            </w:pPr>
            <w:r>
              <w:t>給湯器</w:t>
            </w:r>
          </w:p>
        </w:tc>
        <w:tc>
          <w:tcPr>
            <w:tcW w:w="3005" w:type="dxa"/>
            <w:shd w:val="clear" w:color="auto" w:fill="D9D9D9" w:themeFill="background1" w:themeFillShade="D9"/>
          </w:tcPr>
          <w:p w:rsidR="005502D9" w:rsidRPr="007816B6" w:rsidRDefault="005502D9" w:rsidP="00587813">
            <w:pPr>
              <w:autoSpaceDE w:val="0"/>
              <w:autoSpaceDN w:val="0"/>
              <w:jc w:val="center"/>
              <w:rPr>
                <w:rFonts w:asciiTheme="minorEastAsia" w:hAnsiTheme="minorEastAsia"/>
                <w:szCs w:val="21"/>
              </w:rPr>
            </w:pPr>
            <w:r>
              <w:rPr>
                <w:rFonts w:asciiTheme="minorEastAsia" w:hAnsiTheme="minorEastAsia" w:hint="eastAsia"/>
                <w:szCs w:val="21"/>
              </w:rPr>
              <w:t>LED照明器具</w:t>
            </w:r>
          </w:p>
        </w:tc>
      </w:tr>
      <w:tr w:rsidR="005502D9" w:rsidTr="005502D9">
        <w:tc>
          <w:tcPr>
            <w:tcW w:w="1296" w:type="dxa"/>
            <w:shd w:val="clear" w:color="auto" w:fill="D9D9D9" w:themeFill="background1" w:themeFillShade="D9"/>
          </w:tcPr>
          <w:p w:rsidR="005502D9" w:rsidRDefault="005502D9" w:rsidP="00587813">
            <w:pPr>
              <w:autoSpaceDE w:val="0"/>
              <w:autoSpaceDN w:val="0"/>
              <w:rPr>
                <w:rFonts w:asciiTheme="minorEastAsia" w:hAnsiTheme="minorEastAsia"/>
              </w:rPr>
            </w:pPr>
            <w:r>
              <w:rPr>
                <w:rFonts w:asciiTheme="minorEastAsia" w:hAnsiTheme="minorEastAsia" w:hint="eastAsia"/>
              </w:rPr>
              <w:t>台数</w:t>
            </w:r>
          </w:p>
        </w:tc>
        <w:tc>
          <w:tcPr>
            <w:tcW w:w="3005" w:type="dxa"/>
          </w:tcPr>
          <w:p w:rsidR="00CD7E0A" w:rsidRDefault="00CD7E0A" w:rsidP="00587813">
            <w:pPr>
              <w:autoSpaceDE w:val="0"/>
              <w:autoSpaceDN w:val="0"/>
              <w:jc w:val="right"/>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rPr>
              <w:t>台</w:t>
            </w:r>
          </w:p>
        </w:tc>
        <w:tc>
          <w:tcPr>
            <w:tcW w:w="3005" w:type="dxa"/>
          </w:tcPr>
          <w:p w:rsidR="00CD7E0A" w:rsidRDefault="00CD7E0A" w:rsidP="00587813">
            <w:pPr>
              <w:autoSpaceDE w:val="0"/>
              <w:autoSpaceDN w:val="0"/>
              <w:jc w:val="right"/>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rPr>
              <w:t>台</w:t>
            </w:r>
          </w:p>
        </w:tc>
        <w:tc>
          <w:tcPr>
            <w:tcW w:w="3005" w:type="dxa"/>
          </w:tcPr>
          <w:p w:rsidR="00CD7E0A" w:rsidRDefault="00CD7E0A" w:rsidP="00587813">
            <w:pPr>
              <w:autoSpaceDE w:val="0"/>
              <w:autoSpaceDN w:val="0"/>
              <w:jc w:val="right"/>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rPr>
              <w:t>台</w:t>
            </w:r>
          </w:p>
        </w:tc>
      </w:tr>
      <w:tr w:rsidR="005502D9" w:rsidTr="005502D9">
        <w:tc>
          <w:tcPr>
            <w:tcW w:w="1296" w:type="dxa"/>
            <w:shd w:val="clear" w:color="auto" w:fill="D9D9D9" w:themeFill="background1" w:themeFillShade="D9"/>
          </w:tcPr>
          <w:p w:rsidR="005502D9" w:rsidRDefault="005502D9" w:rsidP="00587813">
            <w:pPr>
              <w:autoSpaceDE w:val="0"/>
              <w:autoSpaceDN w:val="0"/>
              <w:rPr>
                <w:rFonts w:asciiTheme="minorEastAsia" w:hAnsiTheme="minorEastAsia"/>
              </w:rPr>
            </w:pPr>
            <w:r>
              <w:rPr>
                <w:rFonts w:asciiTheme="minorEastAsia" w:hAnsiTheme="minorEastAsia"/>
              </w:rPr>
              <w:t>型番</w:t>
            </w:r>
          </w:p>
          <w:p w:rsidR="005502D9" w:rsidRDefault="005502D9" w:rsidP="00587813">
            <w:pPr>
              <w:autoSpaceDE w:val="0"/>
              <w:autoSpaceDN w:val="0"/>
              <w:rPr>
                <w:rFonts w:asciiTheme="minorEastAsia" w:hAnsiTheme="minorEastAsia"/>
              </w:rPr>
            </w:pPr>
          </w:p>
        </w:tc>
        <w:tc>
          <w:tcPr>
            <w:tcW w:w="3005" w:type="dxa"/>
          </w:tcPr>
          <w:p w:rsidR="005502D9" w:rsidRDefault="005502D9" w:rsidP="00587813">
            <w:pPr>
              <w:autoSpaceDE w:val="0"/>
              <w:autoSpaceDN w:val="0"/>
              <w:rPr>
                <w:rFonts w:asciiTheme="minorEastAsia" w:hAnsiTheme="minorEastAsia"/>
              </w:rPr>
            </w:pPr>
          </w:p>
          <w:p w:rsidR="00CD7E0A" w:rsidRDefault="00CD7E0A" w:rsidP="00587813">
            <w:pPr>
              <w:autoSpaceDE w:val="0"/>
              <w:autoSpaceDN w:val="0"/>
              <w:rPr>
                <w:rFonts w:asciiTheme="minorEastAsia" w:hAnsiTheme="minorEastAsia"/>
              </w:rPr>
            </w:pPr>
          </w:p>
        </w:tc>
        <w:tc>
          <w:tcPr>
            <w:tcW w:w="3005" w:type="dxa"/>
          </w:tcPr>
          <w:p w:rsidR="005502D9" w:rsidRDefault="005502D9" w:rsidP="00587813">
            <w:pPr>
              <w:autoSpaceDE w:val="0"/>
              <w:autoSpaceDN w:val="0"/>
              <w:rPr>
                <w:rFonts w:asciiTheme="minorEastAsia" w:hAnsiTheme="minorEastAsia"/>
              </w:rPr>
            </w:pPr>
          </w:p>
        </w:tc>
        <w:tc>
          <w:tcPr>
            <w:tcW w:w="3005" w:type="dxa"/>
          </w:tcPr>
          <w:p w:rsidR="005502D9" w:rsidRDefault="005502D9" w:rsidP="00587813">
            <w:pPr>
              <w:autoSpaceDE w:val="0"/>
              <w:autoSpaceDN w:val="0"/>
              <w:rPr>
                <w:rFonts w:asciiTheme="minorEastAsia" w:hAnsiTheme="minorEastAsia"/>
              </w:rPr>
            </w:pPr>
          </w:p>
        </w:tc>
      </w:tr>
      <w:tr w:rsidR="005502D9" w:rsidTr="005502D9">
        <w:tc>
          <w:tcPr>
            <w:tcW w:w="1296" w:type="dxa"/>
            <w:shd w:val="clear" w:color="auto" w:fill="D9D9D9" w:themeFill="background1" w:themeFillShade="D9"/>
          </w:tcPr>
          <w:p w:rsidR="005502D9" w:rsidRDefault="005502D9" w:rsidP="00587813">
            <w:pPr>
              <w:autoSpaceDE w:val="0"/>
              <w:autoSpaceDN w:val="0"/>
              <w:rPr>
                <w:rFonts w:asciiTheme="minorEastAsia" w:hAnsiTheme="minorEastAsia"/>
              </w:rPr>
            </w:pPr>
            <w:r>
              <w:rPr>
                <w:rFonts w:asciiTheme="minorEastAsia" w:hAnsiTheme="minorEastAsia"/>
              </w:rPr>
              <w:t>省エネ性能</w:t>
            </w:r>
          </w:p>
          <w:p w:rsidR="005502D9" w:rsidRDefault="005502D9" w:rsidP="00587813">
            <w:pPr>
              <w:autoSpaceDE w:val="0"/>
              <w:autoSpaceDN w:val="0"/>
              <w:rPr>
                <w:rFonts w:asciiTheme="minorEastAsia" w:hAnsiTheme="minorEastAsia"/>
              </w:rPr>
            </w:pPr>
            <w:r w:rsidRPr="007816B6">
              <w:rPr>
                <w:rFonts w:asciiTheme="minorEastAsia" w:hAnsiTheme="minorEastAsia"/>
                <w:sz w:val="14"/>
              </w:rPr>
              <w:t>※１</w:t>
            </w:r>
          </w:p>
        </w:tc>
        <w:tc>
          <w:tcPr>
            <w:tcW w:w="3005" w:type="dxa"/>
          </w:tcPr>
          <w:p w:rsidR="005502D9" w:rsidRDefault="005502D9" w:rsidP="00587813">
            <w:pPr>
              <w:autoSpaceDE w:val="0"/>
              <w:autoSpaceDN w:val="0"/>
              <w:rPr>
                <w:rFonts w:asciiTheme="minorEastAsia" w:hAnsiTheme="minorEastAsia"/>
              </w:rPr>
            </w:pPr>
          </w:p>
        </w:tc>
        <w:tc>
          <w:tcPr>
            <w:tcW w:w="3005" w:type="dxa"/>
          </w:tcPr>
          <w:p w:rsidR="005502D9" w:rsidRDefault="005502D9" w:rsidP="00587813">
            <w:pPr>
              <w:autoSpaceDE w:val="0"/>
              <w:autoSpaceDN w:val="0"/>
              <w:rPr>
                <w:rFonts w:asciiTheme="minorEastAsia" w:hAnsiTheme="minorEastAsia"/>
              </w:rPr>
            </w:pPr>
          </w:p>
        </w:tc>
        <w:tc>
          <w:tcPr>
            <w:tcW w:w="3005" w:type="dxa"/>
          </w:tcPr>
          <w:p w:rsidR="005502D9" w:rsidRDefault="005502D9" w:rsidP="00587813">
            <w:pPr>
              <w:autoSpaceDE w:val="0"/>
              <w:autoSpaceDN w:val="0"/>
              <w:rPr>
                <w:rFonts w:asciiTheme="minorEastAsia" w:hAnsiTheme="minorEastAsia"/>
              </w:rPr>
            </w:pPr>
          </w:p>
        </w:tc>
      </w:tr>
      <w:tr w:rsidR="005502D9" w:rsidTr="005502D9">
        <w:tc>
          <w:tcPr>
            <w:tcW w:w="1296" w:type="dxa"/>
            <w:shd w:val="clear" w:color="auto" w:fill="D9D9D9" w:themeFill="background1" w:themeFillShade="D9"/>
          </w:tcPr>
          <w:p w:rsidR="005502D9" w:rsidRDefault="005502D9" w:rsidP="00587813">
            <w:pPr>
              <w:autoSpaceDE w:val="0"/>
              <w:autoSpaceDN w:val="0"/>
              <w:rPr>
                <w:rFonts w:asciiTheme="minorEastAsia" w:hAnsiTheme="minorEastAsia"/>
              </w:rPr>
            </w:pPr>
            <w:r>
              <w:rPr>
                <w:rFonts w:asciiTheme="minorEastAsia" w:hAnsiTheme="minorEastAsia" w:hint="eastAsia"/>
              </w:rPr>
              <w:t>見積額</w:t>
            </w:r>
          </w:p>
          <w:p w:rsidR="005502D9" w:rsidRDefault="005502D9" w:rsidP="00587813">
            <w:pPr>
              <w:autoSpaceDE w:val="0"/>
              <w:autoSpaceDN w:val="0"/>
              <w:rPr>
                <w:rFonts w:asciiTheme="minorEastAsia" w:hAnsiTheme="minorEastAsia"/>
              </w:rPr>
            </w:pPr>
            <w:r w:rsidRPr="004D5768">
              <w:rPr>
                <w:rFonts w:asciiTheme="minorEastAsia" w:hAnsiTheme="minorEastAsia" w:hint="eastAsia"/>
                <w:sz w:val="14"/>
              </w:rPr>
              <w:t>※クーポン使用前の額を記載</w:t>
            </w:r>
          </w:p>
        </w:tc>
        <w:tc>
          <w:tcPr>
            <w:tcW w:w="3005" w:type="dxa"/>
          </w:tcPr>
          <w:p w:rsidR="005502D9" w:rsidRDefault="005502D9" w:rsidP="00587813">
            <w:pPr>
              <w:autoSpaceDE w:val="0"/>
              <w:autoSpaceDN w:val="0"/>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hint="eastAsia"/>
              </w:rPr>
              <w:t>円</w:t>
            </w:r>
          </w:p>
        </w:tc>
        <w:tc>
          <w:tcPr>
            <w:tcW w:w="3005" w:type="dxa"/>
          </w:tcPr>
          <w:p w:rsidR="005502D9" w:rsidRDefault="005502D9" w:rsidP="00587813">
            <w:pPr>
              <w:autoSpaceDE w:val="0"/>
              <w:autoSpaceDN w:val="0"/>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hint="eastAsia"/>
              </w:rPr>
              <w:t>円</w:t>
            </w:r>
          </w:p>
        </w:tc>
        <w:tc>
          <w:tcPr>
            <w:tcW w:w="3005" w:type="dxa"/>
          </w:tcPr>
          <w:p w:rsidR="005502D9" w:rsidRDefault="005502D9" w:rsidP="00587813">
            <w:pPr>
              <w:autoSpaceDE w:val="0"/>
              <w:autoSpaceDN w:val="0"/>
              <w:rPr>
                <w:rFonts w:asciiTheme="minorEastAsia" w:hAnsiTheme="minorEastAsia"/>
              </w:rPr>
            </w:pPr>
          </w:p>
          <w:p w:rsidR="005502D9" w:rsidRDefault="005502D9" w:rsidP="00587813">
            <w:pPr>
              <w:autoSpaceDE w:val="0"/>
              <w:autoSpaceDN w:val="0"/>
              <w:jc w:val="right"/>
              <w:rPr>
                <w:rFonts w:asciiTheme="minorEastAsia" w:hAnsiTheme="minorEastAsia"/>
              </w:rPr>
            </w:pPr>
            <w:r>
              <w:rPr>
                <w:rFonts w:asciiTheme="minorEastAsia" w:hAnsiTheme="minorEastAsia" w:hint="eastAsia"/>
              </w:rPr>
              <w:t>円</w:t>
            </w:r>
          </w:p>
        </w:tc>
      </w:tr>
      <w:tr w:rsidR="005502D9" w:rsidTr="005502D9">
        <w:tc>
          <w:tcPr>
            <w:tcW w:w="1296" w:type="dxa"/>
            <w:shd w:val="clear" w:color="auto" w:fill="D9D9D9" w:themeFill="background1" w:themeFillShade="D9"/>
          </w:tcPr>
          <w:p w:rsidR="005502D9" w:rsidRDefault="005502D9" w:rsidP="00587813">
            <w:pPr>
              <w:autoSpaceDE w:val="0"/>
              <w:autoSpaceDN w:val="0"/>
              <w:rPr>
                <w:rFonts w:asciiTheme="minorEastAsia" w:hAnsiTheme="minorEastAsia"/>
              </w:rPr>
            </w:pPr>
            <w:r>
              <w:rPr>
                <w:rFonts w:asciiTheme="minorEastAsia" w:hAnsiTheme="minorEastAsia"/>
              </w:rPr>
              <w:t>買換え前の製品の処分方法</w:t>
            </w:r>
            <w:r w:rsidRPr="007816B6">
              <w:rPr>
                <w:rFonts w:asciiTheme="minorEastAsia" w:hAnsiTheme="minorEastAsia"/>
                <w:sz w:val="16"/>
              </w:rPr>
              <w:t>※２</w:t>
            </w:r>
          </w:p>
        </w:tc>
        <w:tc>
          <w:tcPr>
            <w:tcW w:w="3005" w:type="dxa"/>
          </w:tcPr>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□購入店舗で引取り</w:t>
            </w:r>
          </w:p>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□その他</w:t>
            </w:r>
          </w:p>
          <w:p w:rsidR="005502D9" w:rsidRDefault="005502D9" w:rsidP="00587813">
            <w:pPr>
              <w:autoSpaceDE w:val="0"/>
              <w:autoSpaceDN w:val="0"/>
              <w:rPr>
                <w:rFonts w:asciiTheme="minorEastAsia" w:hAnsiTheme="minorEastAsia"/>
              </w:rPr>
            </w:pP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p>
        </w:tc>
        <w:tc>
          <w:tcPr>
            <w:tcW w:w="3005" w:type="dxa"/>
          </w:tcPr>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□購入店舗で引取り</w:t>
            </w:r>
          </w:p>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□その他</w:t>
            </w:r>
          </w:p>
          <w:p w:rsidR="005502D9" w:rsidRDefault="005502D9" w:rsidP="00587813">
            <w:pPr>
              <w:autoSpaceDE w:val="0"/>
              <w:autoSpaceDN w:val="0"/>
              <w:rPr>
                <w:rFonts w:asciiTheme="minorEastAsia" w:hAnsiTheme="minorEastAsia"/>
              </w:rPr>
            </w:pP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p>
        </w:tc>
        <w:tc>
          <w:tcPr>
            <w:tcW w:w="3005" w:type="dxa"/>
          </w:tcPr>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□購入店舗で引取り</w:t>
            </w:r>
          </w:p>
          <w:p w:rsidR="005502D9" w:rsidRPr="007816B6" w:rsidRDefault="005502D9" w:rsidP="00587813">
            <w:pPr>
              <w:autoSpaceDE w:val="0"/>
              <w:autoSpaceDN w:val="0"/>
              <w:rPr>
                <w:rFonts w:asciiTheme="minorEastAsia" w:hAnsiTheme="minorEastAsia"/>
              </w:rPr>
            </w:pPr>
            <w:r w:rsidRPr="007816B6">
              <w:rPr>
                <w:rFonts w:asciiTheme="minorEastAsia" w:hAnsiTheme="minorEastAsia" w:hint="eastAsia"/>
              </w:rPr>
              <w:t>□その他</w:t>
            </w:r>
          </w:p>
          <w:p w:rsidR="005502D9" w:rsidRDefault="005502D9" w:rsidP="00587813">
            <w:pPr>
              <w:autoSpaceDE w:val="0"/>
              <w:autoSpaceDN w:val="0"/>
              <w:rPr>
                <w:rFonts w:asciiTheme="minorEastAsia" w:hAnsiTheme="minorEastAsia"/>
              </w:rPr>
            </w:pP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r>
              <w:rPr>
                <w:rFonts w:asciiTheme="minorEastAsia" w:hAnsiTheme="minorEastAsia"/>
              </w:rPr>
              <w:t xml:space="preserve">　</w:t>
            </w:r>
            <w:r w:rsidRPr="007816B6">
              <w:rPr>
                <w:rFonts w:asciiTheme="minorEastAsia" w:hAnsiTheme="minorEastAsia"/>
              </w:rPr>
              <w:t xml:space="preserve">　）</w:t>
            </w:r>
          </w:p>
        </w:tc>
      </w:tr>
    </w:tbl>
    <w:p w:rsidR="004D5768" w:rsidRPr="00E1271D" w:rsidRDefault="004D5768" w:rsidP="00587813">
      <w:pPr>
        <w:autoSpaceDE w:val="0"/>
        <w:autoSpaceDN w:val="0"/>
        <w:rPr>
          <w:rFonts w:asciiTheme="minorEastAsia" w:hAnsiTheme="minorEastAsia"/>
        </w:rPr>
      </w:pPr>
      <w:r w:rsidRPr="00E1271D">
        <w:rPr>
          <w:rFonts w:asciiTheme="minorEastAsia" w:hAnsiTheme="minorEastAsia"/>
        </w:rPr>
        <w:t>※</w:t>
      </w:r>
      <w:r w:rsidR="007816B6" w:rsidRPr="00E1271D">
        <w:rPr>
          <w:rFonts w:asciiTheme="minorEastAsia" w:hAnsiTheme="minorEastAsia"/>
        </w:rPr>
        <w:t xml:space="preserve">１　</w:t>
      </w:r>
      <w:r w:rsidRPr="00E1271D">
        <w:rPr>
          <w:rFonts w:asciiTheme="minorEastAsia" w:hAnsiTheme="minorEastAsia"/>
        </w:rPr>
        <w:t>省エネ性能要件</w:t>
      </w:r>
    </w:p>
    <w:p w:rsidR="004D5768" w:rsidRPr="00E1271D" w:rsidRDefault="007816B6" w:rsidP="00587813">
      <w:pPr>
        <w:autoSpaceDE w:val="0"/>
        <w:autoSpaceDN w:val="0"/>
        <w:ind w:leftChars="217" w:left="456"/>
        <w:rPr>
          <w:rFonts w:asciiTheme="minorEastAsia" w:hAnsiTheme="minorEastAsia"/>
        </w:rPr>
      </w:pPr>
      <w:r w:rsidRPr="00C62797">
        <w:rPr>
          <w:rFonts w:asciiTheme="minorEastAsia" w:hAnsiTheme="minorEastAsia"/>
          <w:spacing w:val="70"/>
          <w:kern w:val="0"/>
          <w:fitText w:val="1260" w:id="-1259160831"/>
        </w:rPr>
        <w:t>エアコ</w:t>
      </w:r>
      <w:r w:rsidRPr="00C62797">
        <w:rPr>
          <w:rFonts w:asciiTheme="minorEastAsia" w:hAnsiTheme="minorEastAsia"/>
          <w:kern w:val="0"/>
          <w:fitText w:val="1260" w:id="-1259160831"/>
        </w:rPr>
        <w:t>ン</w:t>
      </w:r>
      <w:r w:rsidR="00C62797">
        <w:rPr>
          <w:rFonts w:asciiTheme="minorEastAsia" w:hAnsiTheme="minorEastAsia"/>
          <w:kern w:val="0"/>
        </w:rPr>
        <w:t>：</w:t>
      </w:r>
      <w:r w:rsidR="00E1271D" w:rsidRPr="00E1271D">
        <w:rPr>
          <w:rFonts w:asciiTheme="minorEastAsia" w:hAnsiTheme="minorEastAsia"/>
        </w:rPr>
        <w:t>統一省エネラベル　旧基準★４以上（目標年度2010）、新基準★３以上（目標年度2027）</w:t>
      </w:r>
    </w:p>
    <w:p w:rsidR="007816B6" w:rsidRPr="00E1271D" w:rsidRDefault="007816B6" w:rsidP="00587813">
      <w:pPr>
        <w:autoSpaceDE w:val="0"/>
        <w:autoSpaceDN w:val="0"/>
        <w:ind w:leftChars="217" w:left="456"/>
        <w:rPr>
          <w:rFonts w:asciiTheme="minorEastAsia" w:hAnsiTheme="minorEastAsia"/>
        </w:rPr>
      </w:pPr>
      <w:r w:rsidRPr="00C62797">
        <w:rPr>
          <w:rFonts w:asciiTheme="minorEastAsia" w:hAnsiTheme="minorEastAsia"/>
          <w:spacing w:val="157"/>
          <w:kern w:val="0"/>
          <w:fitText w:val="1260" w:id="-1259160830"/>
        </w:rPr>
        <w:t>テレ</w:t>
      </w:r>
      <w:r w:rsidRPr="00C62797">
        <w:rPr>
          <w:rFonts w:asciiTheme="minorEastAsia" w:hAnsiTheme="minorEastAsia"/>
          <w:spacing w:val="1"/>
          <w:kern w:val="0"/>
          <w:fitText w:val="1260" w:id="-1259160830"/>
        </w:rPr>
        <w:t>ビ</w:t>
      </w:r>
      <w:r w:rsidR="00C62797">
        <w:rPr>
          <w:rFonts w:asciiTheme="minorEastAsia" w:hAnsiTheme="minorEastAsia"/>
          <w:kern w:val="0"/>
        </w:rPr>
        <w:t>：</w:t>
      </w:r>
      <w:r w:rsidR="00E1271D" w:rsidRPr="00E1271D">
        <w:rPr>
          <w:rFonts w:asciiTheme="minorEastAsia" w:hAnsiTheme="minorEastAsia"/>
        </w:rPr>
        <w:t>統一省エネラベル★２以上（目標年度2026）</w:t>
      </w:r>
    </w:p>
    <w:p w:rsidR="007816B6" w:rsidRPr="00E1271D" w:rsidRDefault="00C62797" w:rsidP="00587813">
      <w:pPr>
        <w:autoSpaceDE w:val="0"/>
        <w:autoSpaceDN w:val="0"/>
        <w:ind w:leftChars="217" w:left="456"/>
        <w:rPr>
          <w:rFonts w:asciiTheme="minorEastAsia" w:hAnsiTheme="minorEastAsia"/>
        </w:rPr>
      </w:pPr>
      <w:r w:rsidRPr="00C62797">
        <w:rPr>
          <w:rFonts w:asciiTheme="minorEastAsia" w:hAnsiTheme="minorEastAsia"/>
          <w:spacing w:val="13"/>
          <w:w w:val="75"/>
          <w:kern w:val="0"/>
          <w:fitText w:val="1260" w:id="-1259159549"/>
        </w:rPr>
        <w:t>冷蔵庫・冷凍</w:t>
      </w:r>
      <w:r w:rsidRPr="00C62797">
        <w:rPr>
          <w:rFonts w:asciiTheme="minorEastAsia" w:hAnsiTheme="minorEastAsia"/>
          <w:spacing w:val="1"/>
          <w:w w:val="75"/>
          <w:kern w:val="0"/>
          <w:fitText w:val="1260" w:id="-1259159549"/>
        </w:rPr>
        <w:t>庫</w:t>
      </w:r>
      <w:r>
        <w:rPr>
          <w:rFonts w:asciiTheme="minorEastAsia" w:hAnsiTheme="minorEastAsia"/>
          <w:kern w:val="0"/>
        </w:rPr>
        <w:t>：</w:t>
      </w:r>
      <w:r w:rsidR="00E1271D" w:rsidRPr="00E1271D">
        <w:rPr>
          <w:rFonts w:asciiTheme="minorEastAsia" w:hAnsiTheme="minorEastAsia"/>
        </w:rPr>
        <w:t>統一省エネラベル★３以上（目標年度2021）</w:t>
      </w:r>
    </w:p>
    <w:p w:rsidR="007816B6" w:rsidRPr="00E1271D" w:rsidRDefault="007816B6" w:rsidP="00587813">
      <w:pPr>
        <w:autoSpaceDE w:val="0"/>
        <w:autoSpaceDN w:val="0"/>
        <w:ind w:leftChars="217" w:left="456"/>
        <w:rPr>
          <w:rFonts w:asciiTheme="minorEastAsia" w:hAnsiTheme="minorEastAsia"/>
        </w:rPr>
      </w:pPr>
      <w:r w:rsidRPr="00C62797">
        <w:rPr>
          <w:rFonts w:asciiTheme="minorEastAsia" w:hAnsiTheme="minorEastAsia" w:hint="eastAsia"/>
          <w:spacing w:val="157"/>
          <w:kern w:val="0"/>
          <w:fitText w:val="1260" w:id="-1259159550"/>
        </w:rPr>
        <w:t>洗濯</w:t>
      </w:r>
      <w:r w:rsidRPr="00C62797">
        <w:rPr>
          <w:rFonts w:asciiTheme="minorEastAsia" w:hAnsiTheme="minorEastAsia" w:hint="eastAsia"/>
          <w:spacing w:val="1"/>
          <w:kern w:val="0"/>
          <w:fitText w:val="1260" w:id="-1259159550"/>
        </w:rPr>
        <w:t>機</w:t>
      </w:r>
      <w:r w:rsidR="00C62797">
        <w:rPr>
          <w:rFonts w:asciiTheme="minorEastAsia" w:hAnsiTheme="minorEastAsia" w:hint="eastAsia"/>
          <w:kern w:val="0"/>
        </w:rPr>
        <w:t>：</w:t>
      </w:r>
      <w:r w:rsidRPr="00E1271D">
        <w:rPr>
          <w:rFonts w:asciiTheme="minorEastAsia" w:hAnsiTheme="minorEastAsia" w:hint="eastAsia"/>
          <w:kern w:val="0"/>
        </w:rPr>
        <w:t>インバーター制御付きのもの</w:t>
      </w:r>
    </w:p>
    <w:p w:rsidR="00E1271D" w:rsidRPr="00E1271D" w:rsidRDefault="007816B6" w:rsidP="00587813">
      <w:pPr>
        <w:autoSpaceDE w:val="0"/>
        <w:autoSpaceDN w:val="0"/>
        <w:ind w:leftChars="217" w:left="456"/>
        <w:rPr>
          <w:rFonts w:asciiTheme="minorEastAsia" w:hAnsiTheme="minorEastAsia"/>
        </w:rPr>
      </w:pPr>
      <w:r w:rsidRPr="00C62797">
        <w:rPr>
          <w:rFonts w:asciiTheme="minorEastAsia" w:hAnsiTheme="minorEastAsia"/>
          <w:spacing w:val="157"/>
          <w:kern w:val="0"/>
          <w:fitText w:val="1260" w:id="-1259159551"/>
        </w:rPr>
        <w:t>給湯</w:t>
      </w:r>
      <w:r w:rsidRPr="00C62797">
        <w:rPr>
          <w:rFonts w:asciiTheme="minorEastAsia" w:hAnsiTheme="minorEastAsia"/>
          <w:spacing w:val="1"/>
          <w:kern w:val="0"/>
          <w:fitText w:val="1260" w:id="-1259159551"/>
        </w:rPr>
        <w:t>器</w:t>
      </w:r>
      <w:r w:rsidR="00C62797">
        <w:rPr>
          <w:rFonts w:asciiTheme="minorEastAsia" w:hAnsiTheme="minorEastAsia"/>
          <w:kern w:val="0"/>
        </w:rPr>
        <w:t>：</w:t>
      </w:r>
      <w:r w:rsidR="00E1271D" w:rsidRPr="00E1271D">
        <w:rPr>
          <w:rFonts w:asciiTheme="minorEastAsia" w:hAnsiTheme="minorEastAsia"/>
        </w:rPr>
        <w:t>【エコキュート】統一省エネラベル★４以上（目標年度2025）</w:t>
      </w:r>
    </w:p>
    <w:p w:rsidR="00E1271D" w:rsidRDefault="00E1271D" w:rsidP="00587813">
      <w:pPr>
        <w:autoSpaceDE w:val="0"/>
        <w:autoSpaceDN w:val="0"/>
        <w:ind w:leftChars="800" w:left="1680" w:firstLineChars="100" w:firstLine="210"/>
        <w:rPr>
          <w:rFonts w:asciiTheme="minorEastAsia" w:hAnsiTheme="minorEastAsia"/>
        </w:rPr>
      </w:pPr>
      <w:r w:rsidRPr="00E1271D">
        <w:rPr>
          <w:rFonts w:asciiTheme="minorEastAsia" w:hAnsiTheme="minorEastAsia"/>
        </w:rPr>
        <w:t>【エコジョーズ】統一省エネラベル★３以上（目標年度2025）</w:t>
      </w:r>
    </w:p>
    <w:p w:rsidR="00C97682" w:rsidRPr="00E1271D" w:rsidRDefault="00C97682" w:rsidP="00384871">
      <w:pPr>
        <w:autoSpaceDE w:val="0"/>
        <w:autoSpaceDN w:val="0"/>
        <w:ind w:leftChars="900" w:left="3570" w:hangingChars="800" w:hanging="1680"/>
        <w:rPr>
          <w:rFonts w:asciiTheme="minorEastAsia" w:hAnsiTheme="minorEastAsia"/>
        </w:rPr>
      </w:pPr>
      <w:r w:rsidRPr="00894381">
        <w:rPr>
          <w:rFonts w:asciiTheme="minorEastAsia" w:hAnsiTheme="minorEastAsia"/>
        </w:rPr>
        <w:t>【ハイブリッド給湯器】</w:t>
      </w:r>
      <w:r w:rsidRPr="00894381">
        <w:rPr>
          <w:rFonts w:asciiTheme="minorEastAsia" w:hAnsiTheme="minorEastAsia"/>
          <w:szCs w:val="21"/>
        </w:rPr>
        <w:t>熱源設備として電気式ヒートポンプとガス補助熱源機を併用するシステムで、貯湯タンクを持つ機器であ</w:t>
      </w:r>
      <w:r>
        <w:rPr>
          <w:rFonts w:asciiTheme="minorEastAsia" w:hAnsiTheme="minorEastAsia"/>
          <w:szCs w:val="21"/>
        </w:rPr>
        <w:t>り、</w:t>
      </w:r>
      <w:r w:rsidR="00F66F01">
        <w:rPr>
          <w:rFonts w:asciiTheme="minorEastAsia" w:hAnsiTheme="minorEastAsia"/>
          <w:szCs w:val="21"/>
        </w:rPr>
        <w:t>かつ、</w:t>
      </w:r>
      <w:r w:rsidRPr="00894381">
        <w:rPr>
          <w:rFonts w:asciiTheme="minorEastAsia" w:hAnsiTheme="minorEastAsia" w:hint="eastAsia"/>
        </w:rPr>
        <w:t>一般社団法人日本ガス石油機器工業会の規格（JGKAS　A705）で、年間給湯効率が108％以上</w:t>
      </w:r>
    </w:p>
    <w:p w:rsidR="00C62797" w:rsidRPr="00954F8A" w:rsidRDefault="00C62797" w:rsidP="00587813">
      <w:pPr>
        <w:autoSpaceDE w:val="0"/>
        <w:autoSpaceDN w:val="0"/>
        <w:ind w:leftChars="217" w:left="456"/>
        <w:rPr>
          <w:rFonts w:asciiTheme="minorEastAsia" w:hAnsiTheme="minorEastAsia"/>
        </w:rPr>
      </w:pPr>
      <w:r w:rsidRPr="00C62797">
        <w:rPr>
          <w:rFonts w:asciiTheme="minorEastAsia" w:hAnsiTheme="minorEastAsia"/>
          <w:spacing w:val="13"/>
          <w:w w:val="75"/>
          <w:kern w:val="0"/>
          <w:fitText w:val="1260" w:id="-1259159552"/>
        </w:rPr>
        <w:t>ＬＥＤ照明器</w:t>
      </w:r>
      <w:r w:rsidRPr="00C62797">
        <w:rPr>
          <w:rFonts w:asciiTheme="minorEastAsia" w:hAnsiTheme="minorEastAsia"/>
          <w:spacing w:val="1"/>
          <w:w w:val="75"/>
          <w:kern w:val="0"/>
          <w:fitText w:val="1260" w:id="-1259159552"/>
        </w:rPr>
        <w:t>具</w:t>
      </w:r>
      <w:r>
        <w:rPr>
          <w:rFonts w:asciiTheme="minorEastAsia" w:hAnsiTheme="minorEastAsia"/>
          <w:kern w:val="0"/>
        </w:rPr>
        <w:t>：</w:t>
      </w:r>
      <w:r w:rsidR="00F06CF1" w:rsidRPr="00954F8A">
        <w:rPr>
          <w:rFonts w:asciiTheme="minorEastAsia" w:hAnsiTheme="minorEastAsia" w:hint="eastAsia"/>
        </w:rPr>
        <w:t>なし</w:t>
      </w:r>
    </w:p>
    <w:p w:rsidR="00C62797" w:rsidRPr="00CD7E0A" w:rsidRDefault="007816B6" w:rsidP="00384871">
      <w:pPr>
        <w:autoSpaceDE w:val="0"/>
        <w:autoSpaceDN w:val="0"/>
        <w:ind w:left="420" w:hangingChars="200" w:hanging="420"/>
        <w:rPr>
          <w:rFonts w:asciiTheme="minorEastAsia" w:hAnsiTheme="minorEastAsia"/>
        </w:rPr>
      </w:pPr>
      <w:r w:rsidRPr="00954F8A">
        <w:rPr>
          <w:rFonts w:asciiTheme="minorEastAsia" w:hAnsiTheme="minorEastAsia"/>
        </w:rPr>
        <w:t>※２　「その他」の場合には(　　)内に処分方法を記載し、</w:t>
      </w:r>
      <w:r w:rsidRPr="00954F8A">
        <w:rPr>
          <w:rFonts w:asciiTheme="minorEastAsia" w:hAnsiTheme="minorEastAsia"/>
          <w:b/>
          <w:u w:val="single"/>
        </w:rPr>
        <w:t>買換えであることを証する</w:t>
      </w:r>
      <w:r w:rsidR="00F45D76" w:rsidRPr="00954F8A">
        <w:rPr>
          <w:rFonts w:asciiTheme="minorEastAsia" w:hAnsiTheme="minorEastAsia"/>
          <w:b/>
          <w:u w:val="single"/>
        </w:rPr>
        <w:t>書類等（買換え前の製品の写真・家電リサイクル券・中古販売した際の領収書など）を令和</w:t>
      </w:r>
      <w:r w:rsidR="00C97682">
        <w:rPr>
          <w:rFonts w:asciiTheme="minorEastAsia" w:hAnsiTheme="minorEastAsia"/>
          <w:b/>
          <w:u w:val="single"/>
        </w:rPr>
        <w:t>９</w:t>
      </w:r>
      <w:r w:rsidR="00F45D76" w:rsidRPr="00954F8A">
        <w:rPr>
          <w:rFonts w:asciiTheme="minorEastAsia" w:hAnsiTheme="minorEastAsia"/>
          <w:b/>
          <w:u w:val="single"/>
        </w:rPr>
        <w:t>年３月31日</w:t>
      </w:r>
      <w:r w:rsidR="00F45D76" w:rsidRPr="00E1271D">
        <w:rPr>
          <w:rFonts w:asciiTheme="minorEastAsia" w:hAnsiTheme="minorEastAsia"/>
          <w:b/>
          <w:u w:val="single"/>
        </w:rPr>
        <w:t>まで保管</w:t>
      </w:r>
      <w:r w:rsidR="00F45D76" w:rsidRPr="00E1271D">
        <w:rPr>
          <w:rFonts w:asciiTheme="minorEastAsia" w:hAnsiTheme="minorEastAsia"/>
        </w:rPr>
        <w:t>してください。</w:t>
      </w:r>
    </w:p>
    <w:p w:rsidR="007816B6" w:rsidRDefault="005502D9" w:rsidP="00587813">
      <w:pPr>
        <w:autoSpaceDE w:val="0"/>
        <w:autoSpaceDN w:val="0"/>
        <w:rPr>
          <w:rFonts w:asciiTheme="minorEastAsia" w:hAnsiTheme="minorEastAsia"/>
        </w:rPr>
      </w:pPr>
      <w:r>
        <w:rPr>
          <w:rFonts w:asciiTheme="minorEastAsia" w:hAnsiTheme="minorEastAsia" w:hint="eastAsia"/>
        </w:rPr>
        <w:t>【店舗記載欄】</w:t>
      </w:r>
    </w:p>
    <w:p w:rsidR="00BE303B" w:rsidRDefault="00BE303B" w:rsidP="00587813">
      <w:pPr>
        <w:pStyle w:val="a4"/>
        <w:numPr>
          <w:ilvl w:val="0"/>
          <w:numId w:val="2"/>
        </w:numPr>
        <w:autoSpaceDE w:val="0"/>
        <w:autoSpaceDN w:val="0"/>
        <w:ind w:leftChars="0"/>
        <w:rPr>
          <w:rFonts w:asciiTheme="minorEastAsia" w:hAnsiTheme="minorEastAsia"/>
        </w:rPr>
      </w:pPr>
      <w:r>
        <w:rPr>
          <w:rFonts w:asciiTheme="minorEastAsia" w:hAnsiTheme="minorEastAsia" w:hint="eastAsia"/>
        </w:rPr>
        <w:t>申込書に記載漏れがないことを確認した。</w:t>
      </w:r>
    </w:p>
    <w:p w:rsidR="005502D9" w:rsidRDefault="00BE303B" w:rsidP="00587813">
      <w:pPr>
        <w:pStyle w:val="a4"/>
        <w:numPr>
          <w:ilvl w:val="0"/>
          <w:numId w:val="2"/>
        </w:numPr>
        <w:autoSpaceDE w:val="0"/>
        <w:autoSpaceDN w:val="0"/>
        <w:ind w:leftChars="0"/>
        <w:rPr>
          <w:rFonts w:asciiTheme="minorEastAsia" w:hAnsiTheme="minorEastAsia"/>
        </w:rPr>
      </w:pPr>
      <w:r>
        <w:rPr>
          <w:rFonts w:asciiTheme="minorEastAsia" w:hAnsiTheme="minorEastAsia" w:hint="eastAsia"/>
        </w:rPr>
        <w:t>本人確認等を行い、申込内容に相違がないことを確認した。</w:t>
      </w:r>
    </w:p>
    <w:p w:rsidR="008E7D36" w:rsidRDefault="008E7D36" w:rsidP="00587813">
      <w:pPr>
        <w:pStyle w:val="a4"/>
        <w:numPr>
          <w:ilvl w:val="0"/>
          <w:numId w:val="2"/>
        </w:numPr>
        <w:autoSpaceDE w:val="0"/>
        <w:autoSpaceDN w:val="0"/>
        <w:ind w:leftChars="0"/>
        <w:rPr>
          <w:rFonts w:asciiTheme="minorEastAsia" w:hAnsiTheme="minorEastAsia"/>
        </w:rPr>
      </w:pPr>
      <w:r>
        <w:rPr>
          <w:rFonts w:asciiTheme="minorEastAsia" w:hAnsiTheme="minorEastAsia" w:hint="eastAsia"/>
        </w:rPr>
        <w:t>購入製品が省エネ性能要件を満たしていることを確認した。</w:t>
      </w:r>
    </w:p>
    <w:p w:rsidR="00BE303B" w:rsidRPr="00BE303B" w:rsidRDefault="00BE303B" w:rsidP="00587813">
      <w:pPr>
        <w:pStyle w:val="a4"/>
        <w:numPr>
          <w:ilvl w:val="0"/>
          <w:numId w:val="2"/>
        </w:numPr>
        <w:autoSpaceDE w:val="0"/>
        <w:autoSpaceDN w:val="0"/>
        <w:ind w:leftChars="0"/>
        <w:rPr>
          <w:rFonts w:asciiTheme="minorEastAsia" w:hAnsiTheme="minorEastAsia"/>
        </w:rPr>
      </w:pPr>
      <w:r>
        <w:rPr>
          <w:rFonts w:hint="eastAsia"/>
          <w:szCs w:val="21"/>
        </w:rPr>
        <w:t>日高市</w:t>
      </w:r>
      <w:r w:rsidRPr="00E60D3B">
        <w:rPr>
          <w:rFonts w:hint="eastAsia"/>
          <w:szCs w:val="21"/>
        </w:rPr>
        <w:t>省エネ家電買換え</w:t>
      </w:r>
      <w:r>
        <w:rPr>
          <w:rFonts w:hint="eastAsia"/>
          <w:szCs w:val="21"/>
        </w:rPr>
        <w:t>促進事業</w:t>
      </w:r>
      <w:r w:rsidRPr="00E60D3B">
        <w:rPr>
          <w:rFonts w:hint="eastAsia"/>
          <w:szCs w:val="21"/>
        </w:rPr>
        <w:t>補助金</w:t>
      </w:r>
      <w:r>
        <w:rPr>
          <w:rFonts w:hint="eastAsia"/>
          <w:szCs w:val="21"/>
        </w:rPr>
        <w:t>交付要領に基づき、市に提出する際に必要な提出書類を整えた。</w:t>
      </w:r>
    </w:p>
    <w:sectPr w:rsidR="00BE303B" w:rsidRPr="00BE303B" w:rsidSect="00CC5BF2">
      <w:pgSz w:w="11906" w:h="16838" w:code="9"/>
      <w:pgMar w:top="720" w:right="720" w:bottom="720" w:left="720" w:header="680" w:footer="454"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115" w:rsidRDefault="00A57115" w:rsidP="00A57115">
      <w:r>
        <w:separator/>
      </w:r>
    </w:p>
  </w:endnote>
  <w:endnote w:type="continuationSeparator" w:id="0">
    <w:p w:rsidR="00A57115" w:rsidRDefault="00A57115" w:rsidP="00A5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115" w:rsidRDefault="00A57115" w:rsidP="00A57115">
      <w:r>
        <w:separator/>
      </w:r>
    </w:p>
  </w:footnote>
  <w:footnote w:type="continuationSeparator" w:id="0">
    <w:p w:rsidR="00A57115" w:rsidRDefault="00A57115" w:rsidP="00A57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8104D"/>
    <w:multiLevelType w:val="hybridMultilevel"/>
    <w:tmpl w:val="249AA2F2"/>
    <w:lvl w:ilvl="0" w:tplc="59DEEF5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7610A0F"/>
    <w:multiLevelType w:val="hybridMultilevel"/>
    <w:tmpl w:val="10ECAF9C"/>
    <w:lvl w:ilvl="0" w:tplc="70584CD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8181140"/>
    <w:multiLevelType w:val="hybridMultilevel"/>
    <w:tmpl w:val="991A1CDE"/>
    <w:lvl w:ilvl="0" w:tplc="8E48E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E324FD4"/>
    <w:multiLevelType w:val="hybridMultilevel"/>
    <w:tmpl w:val="86E6B54C"/>
    <w:lvl w:ilvl="0" w:tplc="1BACE64C">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7C0949"/>
    <w:multiLevelType w:val="hybridMultilevel"/>
    <w:tmpl w:val="87506D70"/>
    <w:lvl w:ilvl="0" w:tplc="169CAD5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40"/>
  <w:drawingGridHorizontalSpacing w:val="105"/>
  <w:drawingGridVerticalSpacing w:val="167"/>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9F"/>
    <w:rsid w:val="00055650"/>
    <w:rsid w:val="00130220"/>
    <w:rsid w:val="001479FF"/>
    <w:rsid w:val="00162A2E"/>
    <w:rsid w:val="00162CE8"/>
    <w:rsid w:val="002C6CBD"/>
    <w:rsid w:val="002F458E"/>
    <w:rsid w:val="0030589F"/>
    <w:rsid w:val="00365A1B"/>
    <w:rsid w:val="00384871"/>
    <w:rsid w:val="003A1824"/>
    <w:rsid w:val="004753EC"/>
    <w:rsid w:val="004918CC"/>
    <w:rsid w:val="004D5768"/>
    <w:rsid w:val="005502D9"/>
    <w:rsid w:val="00573A84"/>
    <w:rsid w:val="005775E2"/>
    <w:rsid w:val="00587813"/>
    <w:rsid w:val="006000CA"/>
    <w:rsid w:val="00641DED"/>
    <w:rsid w:val="006E309F"/>
    <w:rsid w:val="006E3FDE"/>
    <w:rsid w:val="0072246E"/>
    <w:rsid w:val="00755919"/>
    <w:rsid w:val="007816B6"/>
    <w:rsid w:val="00811AAD"/>
    <w:rsid w:val="00817AAC"/>
    <w:rsid w:val="008425D3"/>
    <w:rsid w:val="00866799"/>
    <w:rsid w:val="00887D06"/>
    <w:rsid w:val="008D400B"/>
    <w:rsid w:val="008E355F"/>
    <w:rsid w:val="008E7D36"/>
    <w:rsid w:val="008F5042"/>
    <w:rsid w:val="009408D0"/>
    <w:rsid w:val="00954F8A"/>
    <w:rsid w:val="009E5CEF"/>
    <w:rsid w:val="009F75FB"/>
    <w:rsid w:val="00A57115"/>
    <w:rsid w:val="00AB32E6"/>
    <w:rsid w:val="00B3291C"/>
    <w:rsid w:val="00B55767"/>
    <w:rsid w:val="00B92ACA"/>
    <w:rsid w:val="00BE303B"/>
    <w:rsid w:val="00BF6568"/>
    <w:rsid w:val="00C04F82"/>
    <w:rsid w:val="00C369B1"/>
    <w:rsid w:val="00C62797"/>
    <w:rsid w:val="00C80330"/>
    <w:rsid w:val="00C97682"/>
    <w:rsid w:val="00CA1920"/>
    <w:rsid w:val="00CC5BF2"/>
    <w:rsid w:val="00CD1287"/>
    <w:rsid w:val="00CD7E0A"/>
    <w:rsid w:val="00CE5D43"/>
    <w:rsid w:val="00D67F1E"/>
    <w:rsid w:val="00D90840"/>
    <w:rsid w:val="00D96B8E"/>
    <w:rsid w:val="00DA7760"/>
    <w:rsid w:val="00DC042F"/>
    <w:rsid w:val="00DD204E"/>
    <w:rsid w:val="00DD3EDB"/>
    <w:rsid w:val="00E1271D"/>
    <w:rsid w:val="00E7456F"/>
    <w:rsid w:val="00EC019E"/>
    <w:rsid w:val="00F0138D"/>
    <w:rsid w:val="00F06CF1"/>
    <w:rsid w:val="00F413FE"/>
    <w:rsid w:val="00F45D76"/>
    <w:rsid w:val="00F6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DFF9497B-3226-436E-B615-F3BE6F53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589F"/>
    <w:pPr>
      <w:ind w:leftChars="400" w:left="840"/>
    </w:pPr>
  </w:style>
  <w:style w:type="paragraph" w:styleId="a5">
    <w:name w:val="Balloon Text"/>
    <w:basedOn w:val="a"/>
    <w:link w:val="a6"/>
    <w:uiPriority w:val="99"/>
    <w:semiHidden/>
    <w:unhideWhenUsed/>
    <w:rsid w:val="004918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18CC"/>
    <w:rPr>
      <w:rFonts w:asciiTheme="majorHAnsi" w:eastAsiaTheme="majorEastAsia" w:hAnsiTheme="majorHAnsi" w:cstheme="majorBidi"/>
      <w:sz w:val="18"/>
      <w:szCs w:val="18"/>
    </w:rPr>
  </w:style>
  <w:style w:type="paragraph" w:styleId="a7">
    <w:name w:val="header"/>
    <w:basedOn w:val="a"/>
    <w:link w:val="a8"/>
    <w:uiPriority w:val="99"/>
    <w:unhideWhenUsed/>
    <w:rsid w:val="00A57115"/>
    <w:pPr>
      <w:tabs>
        <w:tab w:val="center" w:pos="4252"/>
        <w:tab w:val="right" w:pos="8504"/>
      </w:tabs>
      <w:snapToGrid w:val="0"/>
    </w:pPr>
  </w:style>
  <w:style w:type="character" w:customStyle="1" w:styleId="a8">
    <w:name w:val="ヘッダー (文字)"/>
    <w:basedOn w:val="a0"/>
    <w:link w:val="a7"/>
    <w:uiPriority w:val="99"/>
    <w:rsid w:val="00A57115"/>
  </w:style>
  <w:style w:type="paragraph" w:styleId="a9">
    <w:name w:val="footer"/>
    <w:basedOn w:val="a"/>
    <w:link w:val="aa"/>
    <w:uiPriority w:val="99"/>
    <w:unhideWhenUsed/>
    <w:rsid w:val="00A57115"/>
    <w:pPr>
      <w:tabs>
        <w:tab w:val="center" w:pos="4252"/>
        <w:tab w:val="right" w:pos="8504"/>
      </w:tabs>
      <w:snapToGrid w:val="0"/>
    </w:pPr>
  </w:style>
  <w:style w:type="character" w:customStyle="1" w:styleId="aa">
    <w:name w:val="フッター (文字)"/>
    <w:basedOn w:val="a0"/>
    <w:link w:val="a9"/>
    <w:uiPriority w:val="99"/>
    <w:rsid w:val="00A5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FCB7-55F7-4B76-8E4F-020BB771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駒野　辰雄</dc:creator>
  <cp:keywords/>
  <dc:description/>
  <cp:lastModifiedBy>廣地　一彬</cp:lastModifiedBy>
  <cp:revision>39</cp:revision>
  <cp:lastPrinted>2023-06-01T01:14:00Z</cp:lastPrinted>
  <dcterms:created xsi:type="dcterms:W3CDTF">2023-04-16T05:13:00Z</dcterms:created>
  <dcterms:modified xsi:type="dcterms:W3CDTF">2025-03-24T00:34:00Z</dcterms:modified>
</cp:coreProperties>
</file>