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C3" w:rsidRPr="000E3FCE" w:rsidRDefault="002550C3" w:rsidP="002550C3">
      <w:pPr>
        <w:overflowPunct w:val="0"/>
        <w:autoSpaceDE w:val="0"/>
        <w:autoSpaceDN w:val="0"/>
        <w:spacing w:line="320" w:lineRule="exact"/>
      </w:pPr>
      <w:r w:rsidRPr="000E3FCE">
        <w:rPr>
          <w:rFonts w:hint="eastAsia"/>
        </w:rPr>
        <w:t>様式第４</w:t>
      </w:r>
      <w:r w:rsidR="00D664BA">
        <w:rPr>
          <w:rFonts w:hint="eastAsia"/>
        </w:rPr>
        <w:t>－２</w:t>
      </w:r>
      <w:r w:rsidRPr="000E3FCE">
        <w:rPr>
          <w:rFonts w:hint="eastAsia"/>
        </w:rPr>
        <w:t>号</w:t>
      </w:r>
    </w:p>
    <w:p w:rsidR="002550C3" w:rsidRPr="000E3FCE" w:rsidRDefault="002550C3" w:rsidP="002550C3">
      <w:pPr>
        <w:spacing w:line="320" w:lineRule="exact"/>
      </w:pPr>
    </w:p>
    <w:p w:rsidR="002550C3" w:rsidRPr="000E3FCE" w:rsidRDefault="002550C3" w:rsidP="002550C3">
      <w:pPr>
        <w:spacing w:line="320" w:lineRule="exact"/>
        <w:jc w:val="center"/>
      </w:pPr>
      <w:r w:rsidRPr="000E3FCE">
        <w:rPr>
          <w:rFonts w:hAnsi="ＭＳ 明朝" w:hint="eastAsia"/>
        </w:rPr>
        <w:t>業務の実施体制図</w:t>
      </w:r>
      <w:bookmarkStart w:id="0" w:name="_GoBack"/>
      <w:bookmarkEnd w:id="0"/>
    </w:p>
    <w:p w:rsidR="00BD0F04" w:rsidRPr="000E3FCE" w:rsidRDefault="00BD0F04" w:rsidP="00BD0F04">
      <w:pPr>
        <w:ind w:firstLineChars="3600" w:firstLine="7560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D0F04" w:rsidRPr="000E3FCE" w:rsidTr="00074B65">
        <w:trPr>
          <w:cantSplit/>
          <w:trHeight w:val="12162"/>
        </w:trPr>
        <w:tc>
          <w:tcPr>
            <w:tcW w:w="9342" w:type="dxa"/>
          </w:tcPr>
          <w:p w:rsidR="00BD0F04" w:rsidRPr="000E3FCE" w:rsidRDefault="00BD0F04" w:rsidP="00BD0F0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D0F04" w:rsidRPr="000E3FCE" w:rsidRDefault="002550C3" w:rsidP="00BD0F04">
      <w:pPr>
        <w:autoSpaceDE w:val="0"/>
        <w:autoSpaceDN w:val="0"/>
        <w:adjustRightInd w:val="0"/>
        <w:rPr>
          <w:rFonts w:asciiTheme="minorEastAsia" w:eastAsiaTheme="minorEastAsia" w:hAnsiTheme="minorEastAsia" w:cs="ＭＳ ....."/>
          <w:color w:val="000000"/>
          <w:kern w:val="0"/>
        </w:rPr>
      </w:pPr>
      <w:r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※本業務を受託した場合の業務実施体制を図にして記入すること</w:t>
      </w:r>
      <w:r w:rsidR="00BD0F04"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。</w:t>
      </w:r>
      <w:r w:rsidR="00BD0F04" w:rsidRPr="000E3FCE">
        <w:rPr>
          <w:rFonts w:asciiTheme="minorEastAsia" w:eastAsiaTheme="minorEastAsia" w:hAnsiTheme="minorEastAsia" w:cs="ＭＳ ....."/>
          <w:color w:val="000000"/>
          <w:kern w:val="0"/>
        </w:rPr>
        <w:t xml:space="preserve"> </w:t>
      </w:r>
    </w:p>
    <w:p w:rsidR="00BD0F04" w:rsidRPr="000E3FCE" w:rsidRDefault="002550C3" w:rsidP="00BD0F04">
      <w:pPr>
        <w:rPr>
          <w:rFonts w:asciiTheme="minorEastAsia" w:eastAsiaTheme="minorEastAsia" w:hAnsiTheme="minorEastAsia" w:cs="ＭＳ ....."/>
          <w:color w:val="000000"/>
          <w:kern w:val="0"/>
        </w:rPr>
      </w:pPr>
      <w:r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※様式第４－１号の業務従事者の役割及び氏名は必ず記入すること</w:t>
      </w:r>
      <w:r w:rsidR="00BD0F04"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。</w:t>
      </w:r>
    </w:p>
    <w:p w:rsidR="001339F2" w:rsidRPr="000E3FCE" w:rsidRDefault="002550C3" w:rsidP="002550C3">
      <w:pPr>
        <w:spacing w:line="320" w:lineRule="exact"/>
        <w:ind w:left="210" w:hangingChars="100" w:hanging="210"/>
        <w:rPr>
          <w:rFonts w:hAnsi="ＭＳ 明朝"/>
        </w:rPr>
      </w:pPr>
      <w:r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※</w:t>
      </w:r>
      <w:r w:rsidR="008E749D"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記入欄が不足する場合は</w:t>
      </w:r>
      <w:r w:rsidRPr="000E3FCE">
        <w:rPr>
          <w:rFonts w:asciiTheme="minorEastAsia" w:eastAsiaTheme="minorEastAsia" w:hAnsiTheme="minorEastAsia" w:cs="ＭＳ ....." w:hint="eastAsia"/>
          <w:color w:val="000000"/>
          <w:kern w:val="0"/>
        </w:rPr>
        <w:t>、</w:t>
      </w:r>
      <w:r w:rsidRPr="000E3FCE">
        <w:rPr>
          <w:rFonts w:hAnsi="ＭＳ 明朝" w:hint="eastAsia"/>
        </w:rPr>
        <w:t>別紙</w:t>
      </w:r>
      <w:r w:rsidR="001E2B5E">
        <w:rPr>
          <w:rFonts w:hAnsi="ＭＳ 明朝" w:hint="eastAsia"/>
        </w:rPr>
        <w:t>を添付することも可能とする</w:t>
      </w:r>
      <w:r w:rsidRPr="000E3FCE">
        <w:rPr>
          <w:rFonts w:hAnsi="ＭＳ 明朝" w:hint="eastAsia"/>
        </w:rPr>
        <w:t>。</w:t>
      </w:r>
    </w:p>
    <w:sectPr w:rsidR="001339F2" w:rsidRPr="000E3FCE" w:rsidSect="00D02E29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AE" w:rsidRDefault="00A179AE">
      <w:r>
        <w:separator/>
      </w:r>
    </w:p>
  </w:endnote>
  <w:endnote w:type="continuationSeparator" w:id="0">
    <w:p w:rsidR="00A179AE" w:rsidRDefault="00A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DE" w:rsidRDefault="000F22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AE" w:rsidRDefault="00A179AE">
      <w:r>
        <w:separator/>
      </w:r>
    </w:p>
  </w:footnote>
  <w:footnote w:type="continuationSeparator" w:id="0">
    <w:p w:rsidR="00A179AE" w:rsidRDefault="00A1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4B65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3FCE"/>
    <w:rsid w:val="000E4191"/>
    <w:rsid w:val="000E7296"/>
    <w:rsid w:val="000F016C"/>
    <w:rsid w:val="000F0744"/>
    <w:rsid w:val="000F221F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17BDC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1FE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4E5"/>
    <w:rsid w:val="00165952"/>
    <w:rsid w:val="00165C17"/>
    <w:rsid w:val="00167501"/>
    <w:rsid w:val="00170320"/>
    <w:rsid w:val="001708A3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125A"/>
    <w:rsid w:val="001D3D21"/>
    <w:rsid w:val="001D3ED6"/>
    <w:rsid w:val="001D49F2"/>
    <w:rsid w:val="001D6E1F"/>
    <w:rsid w:val="001E254A"/>
    <w:rsid w:val="001E2B5E"/>
    <w:rsid w:val="001E3943"/>
    <w:rsid w:val="001E3D41"/>
    <w:rsid w:val="001E45E0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5D0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1DA9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3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0CD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ACB"/>
    <w:rsid w:val="00327B4F"/>
    <w:rsid w:val="00327BF9"/>
    <w:rsid w:val="00330BDA"/>
    <w:rsid w:val="00331069"/>
    <w:rsid w:val="00331770"/>
    <w:rsid w:val="00331E75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3095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00CD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4C37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90A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9BD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190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5BD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2E9C"/>
    <w:rsid w:val="005B339E"/>
    <w:rsid w:val="005B3677"/>
    <w:rsid w:val="005B39DE"/>
    <w:rsid w:val="005B3B90"/>
    <w:rsid w:val="005B41BF"/>
    <w:rsid w:val="005B4248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3EA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066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195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6FD9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25F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40EF"/>
    <w:rsid w:val="008044E3"/>
    <w:rsid w:val="008056D5"/>
    <w:rsid w:val="00805CC3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6B9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24B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A793F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1D6B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64D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179AE"/>
    <w:rsid w:val="00A2036E"/>
    <w:rsid w:val="00A20AEE"/>
    <w:rsid w:val="00A2138E"/>
    <w:rsid w:val="00A2186A"/>
    <w:rsid w:val="00A21CE6"/>
    <w:rsid w:val="00A24695"/>
    <w:rsid w:val="00A24AA3"/>
    <w:rsid w:val="00A300C4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6EAE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8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C91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0CBF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A5F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4D5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664BA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454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2010-10-28T05:49:00Z</dcterms:created>
  <dcterms:modified xsi:type="dcterms:W3CDTF">2023-05-22T09:51:00Z</dcterms:modified>
</cp:coreProperties>
</file>