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8AB" w:rsidRPr="0032577B" w:rsidRDefault="002858AB" w:rsidP="007B528A">
      <w:pPr>
        <w:kinsoku w:val="0"/>
        <w:autoSpaceDE w:val="0"/>
        <w:autoSpaceDN w:val="0"/>
        <w:ind w:firstLineChars="100" w:firstLine="210"/>
        <w:rPr>
          <w:highlight w:val="yellow"/>
        </w:rPr>
      </w:pPr>
      <w:r w:rsidRPr="0032577B">
        <w:rPr>
          <w:rFonts w:hint="eastAsia"/>
          <w:highlight w:val="yellow"/>
        </w:rPr>
        <w:t>日高市低入札価格調査制度実施要領第</w:t>
      </w:r>
      <w:r w:rsidR="00383412" w:rsidRPr="0032577B">
        <w:rPr>
          <w:rFonts w:hint="eastAsia"/>
          <w:highlight w:val="yellow"/>
        </w:rPr>
        <w:t>14</w:t>
      </w:r>
      <w:r w:rsidRPr="0032577B">
        <w:rPr>
          <w:rFonts w:hint="eastAsia"/>
          <w:highlight w:val="yellow"/>
        </w:rPr>
        <w:t>条に基づき審査した結果、</w:t>
      </w:r>
      <w:r w:rsidR="00CF5EC5" w:rsidRPr="0032577B">
        <w:rPr>
          <w:rFonts w:hint="eastAsia"/>
          <w:highlight w:val="yellow"/>
        </w:rPr>
        <w:t>建設工事等資格・指名委員会において</w:t>
      </w:r>
      <w:r w:rsidR="00C03713" w:rsidRPr="0032577B">
        <w:rPr>
          <w:rFonts w:hint="eastAsia"/>
          <w:highlight w:val="yellow"/>
        </w:rPr>
        <w:t>落札</w:t>
      </w:r>
      <w:r w:rsidR="00D1706B" w:rsidRPr="0032577B">
        <w:rPr>
          <w:rFonts w:hint="eastAsia"/>
          <w:highlight w:val="yellow"/>
        </w:rPr>
        <w:t>者</w:t>
      </w:r>
      <w:r w:rsidRPr="0032577B">
        <w:rPr>
          <w:rFonts w:hint="eastAsia"/>
          <w:highlight w:val="yellow"/>
        </w:rPr>
        <w:t>に決定しました。</w:t>
      </w:r>
    </w:p>
    <w:p w:rsidR="00CF5EC5" w:rsidRPr="0032577B" w:rsidRDefault="00CF5EC5" w:rsidP="00572710">
      <w:pPr>
        <w:kinsoku w:val="0"/>
        <w:autoSpaceDE w:val="0"/>
        <w:autoSpaceDN w:val="0"/>
        <w:rPr>
          <w:highlight w:val="yellow"/>
        </w:rPr>
      </w:pPr>
    </w:p>
    <w:p w:rsidR="00CF5EC5" w:rsidRPr="0032577B" w:rsidRDefault="00CF5EC5" w:rsidP="00572710">
      <w:pPr>
        <w:kinsoku w:val="0"/>
        <w:autoSpaceDE w:val="0"/>
        <w:autoSpaceDN w:val="0"/>
        <w:rPr>
          <w:highlight w:val="yellow"/>
        </w:rPr>
      </w:pPr>
      <w:r w:rsidRPr="0032577B">
        <w:rPr>
          <w:rFonts w:hint="eastAsia"/>
          <w:highlight w:val="yellow"/>
        </w:rPr>
        <w:t xml:space="preserve">　　　　　　　　　　　　　　　　　　　　　　　　</w:t>
      </w:r>
      <w:r w:rsidR="007B528A" w:rsidRPr="0032577B">
        <w:rPr>
          <w:rFonts w:hint="eastAsia"/>
          <w:highlight w:val="yellow"/>
        </w:rPr>
        <w:t xml:space="preserve">　　　　　</w:t>
      </w:r>
      <w:r w:rsidR="00BE5073" w:rsidRPr="0032577B">
        <w:rPr>
          <w:rFonts w:hint="eastAsia"/>
          <w:highlight w:val="yellow"/>
        </w:rPr>
        <w:t xml:space="preserve">　　　　　</w:t>
      </w:r>
      <w:r w:rsidR="00D1706B" w:rsidRPr="0032577B">
        <w:rPr>
          <w:rFonts w:hint="eastAsia"/>
          <w:highlight w:val="yellow"/>
        </w:rPr>
        <w:t xml:space="preserve"> </w:t>
      </w:r>
      <w:r w:rsidR="00B635E0" w:rsidRPr="0032577B">
        <w:rPr>
          <w:rFonts w:hint="eastAsia"/>
          <w:highlight w:val="yellow"/>
        </w:rPr>
        <w:t xml:space="preserve">　</w:t>
      </w:r>
      <w:r w:rsidR="00D1706B" w:rsidRPr="0032577B">
        <w:rPr>
          <w:rFonts w:hint="eastAsia"/>
          <w:highlight w:val="yellow"/>
        </w:rPr>
        <w:t xml:space="preserve"> </w:t>
      </w:r>
      <w:r w:rsidR="004F757D" w:rsidRPr="0032577B">
        <w:rPr>
          <w:rFonts w:hint="eastAsia"/>
          <w:highlight w:val="yellow"/>
        </w:rPr>
        <w:t xml:space="preserve">年 </w:t>
      </w:r>
      <w:r w:rsidR="00B635E0" w:rsidRPr="0032577B">
        <w:rPr>
          <w:rFonts w:hint="eastAsia"/>
          <w:highlight w:val="yellow"/>
        </w:rPr>
        <w:t xml:space="preserve">　</w:t>
      </w:r>
      <w:r w:rsidR="004F757D" w:rsidRPr="0032577B">
        <w:rPr>
          <w:rFonts w:hint="eastAsia"/>
          <w:highlight w:val="yellow"/>
        </w:rPr>
        <w:t xml:space="preserve"> </w:t>
      </w:r>
      <w:r w:rsidRPr="0032577B">
        <w:rPr>
          <w:rFonts w:hint="eastAsia"/>
          <w:highlight w:val="yellow"/>
        </w:rPr>
        <w:t>月　　日</w:t>
      </w:r>
    </w:p>
    <w:p w:rsidR="002858AB" w:rsidRPr="0032577B" w:rsidRDefault="00CF5EC5" w:rsidP="00572710">
      <w:pPr>
        <w:kinsoku w:val="0"/>
        <w:autoSpaceDE w:val="0"/>
        <w:autoSpaceDN w:val="0"/>
        <w:rPr>
          <w:highlight w:val="yellow"/>
        </w:rPr>
      </w:pPr>
      <w:r w:rsidRPr="0032577B">
        <w:rPr>
          <w:rFonts w:hint="eastAsia"/>
          <w:highlight w:val="yellow"/>
        </w:rPr>
        <w:t xml:space="preserve">　　</w:t>
      </w:r>
    </w:p>
    <w:p w:rsidR="00CF5EC5" w:rsidRPr="0032577B" w:rsidRDefault="00CF5EC5" w:rsidP="00CF5EC5">
      <w:pPr>
        <w:kinsoku w:val="0"/>
        <w:autoSpaceDE w:val="0"/>
        <w:autoSpaceDN w:val="0"/>
        <w:ind w:firstLineChars="2200" w:firstLine="4620"/>
        <w:rPr>
          <w:highlight w:val="yellow"/>
        </w:rPr>
      </w:pPr>
      <w:r w:rsidRPr="0032577B">
        <w:rPr>
          <w:rFonts w:hint="eastAsia"/>
          <w:highlight w:val="yellow"/>
        </w:rPr>
        <w:t>建設工事等資格・指名委員会会長</w:t>
      </w:r>
    </w:p>
    <w:p w:rsidR="002858AB" w:rsidRPr="0032577B" w:rsidRDefault="00CF5EC5" w:rsidP="00CF5EC5">
      <w:pPr>
        <w:kinsoku w:val="0"/>
        <w:autoSpaceDE w:val="0"/>
        <w:autoSpaceDN w:val="0"/>
        <w:ind w:firstLineChars="2800" w:firstLine="5880"/>
        <w:rPr>
          <w:highlight w:val="yellow"/>
        </w:rPr>
      </w:pPr>
      <w:r w:rsidRPr="0032577B">
        <w:rPr>
          <w:rFonts w:hint="eastAsia"/>
          <w:highlight w:val="yellow"/>
        </w:rPr>
        <w:t xml:space="preserve">　　</w:t>
      </w:r>
      <w:r w:rsidR="00B635E0" w:rsidRPr="0032577B">
        <w:rPr>
          <w:rFonts w:hint="eastAsia"/>
          <w:highlight w:val="yellow"/>
        </w:rPr>
        <w:t xml:space="preserve">　　　　　　　　</w:t>
      </w:r>
      <w:r w:rsidRPr="0032577B">
        <w:rPr>
          <w:rFonts w:hint="eastAsia"/>
          <w:highlight w:val="yellow"/>
        </w:rPr>
        <w:t xml:space="preserve">　　　</w:t>
      </w:r>
      <w:r w:rsidRPr="0032577B">
        <w:rPr>
          <w:rFonts w:hint="eastAsia"/>
          <w:szCs w:val="21"/>
          <w:highlight w:val="yellow"/>
        </w:rPr>
        <w:t>印</w:t>
      </w:r>
    </w:p>
    <w:p w:rsidR="002858AB" w:rsidRPr="0032577B" w:rsidRDefault="00CF5EC5" w:rsidP="00572710">
      <w:pPr>
        <w:kinsoku w:val="0"/>
        <w:autoSpaceDE w:val="0"/>
        <w:autoSpaceDN w:val="0"/>
        <w:rPr>
          <w:highlight w:val="yellow"/>
        </w:rPr>
      </w:pPr>
      <w:r w:rsidRPr="0032577B">
        <w:rPr>
          <w:rFonts w:hint="eastAsia"/>
          <w:highlight w:val="yellow"/>
        </w:rPr>
        <w:t xml:space="preserve">　　</w:t>
      </w:r>
    </w:p>
    <w:p w:rsidR="002858AB" w:rsidRPr="0032577B" w:rsidRDefault="002858AB" w:rsidP="00572710">
      <w:pPr>
        <w:kinsoku w:val="0"/>
        <w:autoSpaceDE w:val="0"/>
        <w:autoSpaceDN w:val="0"/>
        <w:rPr>
          <w:highlight w:val="yellow"/>
        </w:rPr>
      </w:pPr>
    </w:p>
    <w:p w:rsidR="002858AB" w:rsidRDefault="009847F3" w:rsidP="00572710">
      <w:pPr>
        <w:kinsoku w:val="0"/>
        <w:autoSpaceDE w:val="0"/>
        <w:autoSpaceDN w:val="0"/>
      </w:pPr>
      <w:r>
        <w:rPr>
          <w:noProof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2.3pt;margin-top:12.05pt;width:483.65pt;height:0;z-index:251658240" o:connectortype="straight"/>
        </w:pict>
      </w:r>
    </w:p>
    <w:p w:rsidR="002858AB" w:rsidRDefault="002858AB" w:rsidP="00572710">
      <w:pPr>
        <w:kinsoku w:val="0"/>
        <w:autoSpaceDE w:val="0"/>
        <w:autoSpaceDN w:val="0"/>
      </w:pPr>
    </w:p>
    <w:p w:rsidR="007B528A" w:rsidRDefault="007B528A" w:rsidP="00572710">
      <w:pPr>
        <w:kinsoku w:val="0"/>
        <w:autoSpaceDE w:val="0"/>
        <w:autoSpaceDN w:val="0"/>
      </w:pPr>
    </w:p>
    <w:p w:rsidR="007B528A" w:rsidRDefault="007B528A" w:rsidP="00572710">
      <w:pPr>
        <w:kinsoku w:val="0"/>
        <w:autoSpaceDE w:val="0"/>
        <w:autoSpaceDN w:val="0"/>
      </w:pPr>
    </w:p>
    <w:p w:rsidR="002858AB" w:rsidRDefault="002858AB" w:rsidP="00572710">
      <w:pPr>
        <w:kinsoku w:val="0"/>
        <w:autoSpaceDE w:val="0"/>
        <w:autoSpaceDN w:val="0"/>
      </w:pPr>
    </w:p>
    <w:p w:rsidR="00572710" w:rsidRDefault="00572710" w:rsidP="00572710">
      <w:pPr>
        <w:kinsoku w:val="0"/>
        <w:autoSpaceDE w:val="0"/>
        <w:autoSpaceDN w:val="0"/>
      </w:pPr>
      <w:r>
        <w:rPr>
          <w:rFonts w:hint="eastAsia"/>
        </w:rPr>
        <w:t>様式第</w:t>
      </w:r>
      <w:r w:rsidR="00FD6AC6">
        <w:rPr>
          <w:rFonts w:hint="eastAsia"/>
        </w:rPr>
        <w:t>17</w:t>
      </w:r>
      <w:r>
        <w:rPr>
          <w:rFonts w:hint="eastAsia"/>
        </w:rPr>
        <w:t>号（第</w:t>
      </w:r>
      <w:r w:rsidR="005A18C8">
        <w:rPr>
          <w:rFonts w:hint="eastAsia"/>
        </w:rPr>
        <w:t>1</w:t>
      </w:r>
      <w:r w:rsidR="00775DC0">
        <w:rPr>
          <w:rFonts w:hint="eastAsia"/>
        </w:rPr>
        <w:t>2</w:t>
      </w:r>
      <w:r>
        <w:rPr>
          <w:rFonts w:hint="eastAsia"/>
        </w:rPr>
        <w:t>条関係）</w:t>
      </w:r>
    </w:p>
    <w:p w:rsidR="00D53EFB" w:rsidRDefault="00D53EFB" w:rsidP="00572710">
      <w:pPr>
        <w:kinsoku w:val="0"/>
        <w:wordWrap w:val="0"/>
        <w:autoSpaceDE w:val="0"/>
        <w:autoSpaceDN w:val="0"/>
        <w:jc w:val="right"/>
      </w:pPr>
    </w:p>
    <w:p w:rsidR="00572710" w:rsidRDefault="00B635E0" w:rsidP="00D53EFB">
      <w:pPr>
        <w:kinsoku w:val="0"/>
        <w:autoSpaceDE w:val="0"/>
        <w:autoSpaceDN w:val="0"/>
        <w:jc w:val="right"/>
      </w:pPr>
      <w:r>
        <w:rPr>
          <w:rFonts w:hint="eastAsia"/>
        </w:rPr>
        <w:t xml:space="preserve">　　</w:t>
      </w:r>
      <w:r w:rsidR="00572710">
        <w:rPr>
          <w:rFonts w:hint="eastAsia"/>
        </w:rPr>
        <w:t>年</w:t>
      </w:r>
      <w:r>
        <w:rPr>
          <w:rFonts w:hint="eastAsia"/>
        </w:rPr>
        <w:t xml:space="preserve">　　</w:t>
      </w:r>
      <w:r w:rsidR="00572710">
        <w:rPr>
          <w:rFonts w:hint="eastAsia"/>
        </w:rPr>
        <w:t>月</w:t>
      </w:r>
      <w:r>
        <w:rPr>
          <w:rFonts w:hint="eastAsia"/>
        </w:rPr>
        <w:t xml:space="preserve">　　</w:t>
      </w:r>
      <w:r w:rsidR="00572710">
        <w:rPr>
          <w:rFonts w:hint="eastAsia"/>
        </w:rPr>
        <w:t xml:space="preserve">日　</w:t>
      </w:r>
    </w:p>
    <w:p w:rsidR="00572710" w:rsidRDefault="00572710" w:rsidP="00572710">
      <w:pPr>
        <w:kinsoku w:val="0"/>
        <w:autoSpaceDE w:val="0"/>
        <w:autoSpaceDN w:val="0"/>
      </w:pPr>
    </w:p>
    <w:p w:rsidR="00572710" w:rsidRDefault="00D53EFB" w:rsidP="0032577B">
      <w:pPr>
        <w:kinsoku w:val="0"/>
        <w:autoSpaceDE w:val="0"/>
        <w:autoSpaceDN w:val="0"/>
        <w:ind w:firstLineChars="100" w:firstLine="210"/>
      </w:pPr>
      <w:r>
        <w:rPr>
          <w:rFonts w:hint="eastAsia"/>
        </w:rPr>
        <w:t>日高市建設工事等資格・指名委員会</w:t>
      </w:r>
    </w:p>
    <w:p w:rsidR="00572710" w:rsidRPr="0032577B" w:rsidRDefault="009847F3" w:rsidP="00572710">
      <w:pPr>
        <w:kinsoku w:val="0"/>
        <w:autoSpaceDE w:val="0"/>
        <w:autoSpaceDN w:val="0"/>
      </w:pPr>
      <w:r>
        <w:rPr>
          <w:rFonts w:hint="eastAsia"/>
        </w:rPr>
        <w:t xml:space="preserve">　会長　　　　　　　　　　　　</w:t>
      </w:r>
      <w:r w:rsidR="0032577B">
        <w:rPr>
          <w:rFonts w:hint="eastAsia"/>
        </w:rPr>
        <w:t xml:space="preserve">　様</w:t>
      </w:r>
    </w:p>
    <w:p w:rsidR="00572710" w:rsidRDefault="00572710" w:rsidP="00572710">
      <w:pPr>
        <w:kinsoku w:val="0"/>
        <w:autoSpaceDE w:val="0"/>
        <w:autoSpaceDN w:val="0"/>
      </w:pPr>
    </w:p>
    <w:p w:rsidR="00572710" w:rsidRDefault="0032577B" w:rsidP="00572710">
      <w:pPr>
        <w:kinsoku w:val="0"/>
        <w:wordWrap w:val="0"/>
        <w:autoSpaceDE w:val="0"/>
        <w:autoSpaceDN w:val="0"/>
        <w:jc w:val="right"/>
      </w:pPr>
      <w:r>
        <w:rPr>
          <w:rFonts w:hint="eastAsia"/>
        </w:rPr>
        <w:t>契約事務担当</w:t>
      </w:r>
      <w:r w:rsidR="00D53EFB">
        <w:rPr>
          <w:rFonts w:hint="eastAsia"/>
        </w:rPr>
        <w:t>課長</w:t>
      </w:r>
      <w:r w:rsidR="00572710">
        <w:rPr>
          <w:rFonts w:hint="eastAsia"/>
        </w:rPr>
        <w:t xml:space="preserve">　　　　</w:t>
      </w:r>
    </w:p>
    <w:p w:rsidR="00572710" w:rsidRDefault="00572710" w:rsidP="00572710">
      <w:pPr>
        <w:kinsoku w:val="0"/>
        <w:autoSpaceDE w:val="0"/>
        <w:autoSpaceDN w:val="0"/>
      </w:pPr>
    </w:p>
    <w:p w:rsidR="00572710" w:rsidRDefault="00572710" w:rsidP="00572710">
      <w:pPr>
        <w:kinsoku w:val="0"/>
        <w:autoSpaceDE w:val="0"/>
        <w:autoSpaceDN w:val="0"/>
      </w:pPr>
    </w:p>
    <w:p w:rsidR="00572710" w:rsidRDefault="005C779D" w:rsidP="00572710">
      <w:pPr>
        <w:kinsoku w:val="0"/>
        <w:autoSpaceDE w:val="0"/>
        <w:autoSpaceDN w:val="0"/>
        <w:jc w:val="center"/>
      </w:pPr>
      <w:r w:rsidRPr="005C779D">
        <w:rPr>
          <w:rFonts w:hint="eastAsia"/>
        </w:rPr>
        <w:t>低入札価格調査対象者</w:t>
      </w:r>
      <w:r w:rsidR="00F654C4">
        <w:rPr>
          <w:rFonts w:hint="eastAsia"/>
        </w:rPr>
        <w:t>に対する調査</w:t>
      </w:r>
      <w:r w:rsidR="00D53EFB">
        <w:rPr>
          <w:rFonts w:hint="eastAsia"/>
        </w:rPr>
        <w:t>に係る報告書</w:t>
      </w:r>
    </w:p>
    <w:p w:rsidR="00572710" w:rsidRDefault="00572710" w:rsidP="00572710">
      <w:pPr>
        <w:kinsoku w:val="0"/>
        <w:autoSpaceDE w:val="0"/>
        <w:autoSpaceDN w:val="0"/>
      </w:pPr>
    </w:p>
    <w:p w:rsidR="00D53EFB" w:rsidRDefault="00F654C4" w:rsidP="00697FB4">
      <w:pPr>
        <w:kinsoku w:val="0"/>
        <w:autoSpaceDE w:val="0"/>
        <w:autoSpaceDN w:val="0"/>
      </w:pPr>
      <w:r>
        <w:rPr>
          <w:rFonts w:hint="eastAsia"/>
        </w:rPr>
        <w:t xml:space="preserve">　</w:t>
      </w:r>
      <w:r w:rsidRPr="00F654C4">
        <w:rPr>
          <w:rFonts w:hint="eastAsia"/>
        </w:rPr>
        <w:t>先に執行した入札</w:t>
      </w:r>
      <w:r w:rsidR="00D53EFB">
        <w:rPr>
          <w:rFonts w:hint="eastAsia"/>
        </w:rPr>
        <w:t>に係る</w:t>
      </w:r>
      <w:r w:rsidR="005C779D" w:rsidRPr="005C779D">
        <w:rPr>
          <w:rFonts w:hint="eastAsia"/>
        </w:rPr>
        <w:t>低入札価格調査対象者</w:t>
      </w:r>
      <w:r w:rsidR="00D53EFB">
        <w:rPr>
          <w:rFonts w:hint="eastAsia"/>
        </w:rPr>
        <w:t>に対する調査</w:t>
      </w:r>
      <w:r w:rsidRPr="00F654C4">
        <w:rPr>
          <w:rFonts w:hint="eastAsia"/>
        </w:rPr>
        <w:t>について、</w:t>
      </w:r>
      <w:r w:rsidR="00697FB4">
        <w:rPr>
          <w:rFonts w:hint="eastAsia"/>
        </w:rPr>
        <w:t>下記</w:t>
      </w:r>
      <w:r w:rsidR="00D53EFB" w:rsidRPr="00697FB4">
        <w:rPr>
          <w:rFonts w:hint="eastAsia"/>
        </w:rPr>
        <w:t>のとおり報告します</w:t>
      </w:r>
      <w:r w:rsidR="0017286E" w:rsidRPr="00697FB4">
        <w:rPr>
          <w:rFonts w:hint="eastAsia"/>
        </w:rPr>
        <w:t>。</w:t>
      </w:r>
    </w:p>
    <w:p w:rsidR="00F654C4" w:rsidRDefault="00F654C4" w:rsidP="00F654C4">
      <w:pPr>
        <w:kinsoku w:val="0"/>
        <w:autoSpaceDE w:val="0"/>
        <w:autoSpaceDN w:val="0"/>
      </w:pPr>
    </w:p>
    <w:p w:rsidR="00F654C4" w:rsidRPr="00F654C4" w:rsidRDefault="00F654C4" w:rsidP="00F654C4">
      <w:pPr>
        <w:kinsoku w:val="0"/>
        <w:autoSpaceDE w:val="0"/>
        <w:autoSpaceDN w:val="0"/>
        <w:jc w:val="center"/>
      </w:pPr>
      <w:r w:rsidRPr="00F654C4">
        <w:rPr>
          <w:rFonts w:hint="eastAsia"/>
        </w:rPr>
        <w:t>記</w:t>
      </w:r>
    </w:p>
    <w:p w:rsidR="00F654C4" w:rsidRDefault="00F654C4" w:rsidP="00F654C4">
      <w:pPr>
        <w:kinsoku w:val="0"/>
        <w:autoSpaceDE w:val="0"/>
        <w:autoSpaceDN w:val="0"/>
      </w:pPr>
    </w:p>
    <w:p w:rsidR="00F654C4" w:rsidRDefault="00F654C4" w:rsidP="00F654C4">
      <w:pPr>
        <w:kinsoku w:val="0"/>
        <w:autoSpaceDE w:val="0"/>
        <w:autoSpaceDN w:val="0"/>
        <w:rPr>
          <w:kern w:val="0"/>
        </w:rPr>
      </w:pPr>
      <w:r>
        <w:rPr>
          <w:rFonts w:hint="eastAsia"/>
        </w:rPr>
        <w:t xml:space="preserve">１　</w:t>
      </w:r>
      <w:r w:rsidR="00EB7BF9" w:rsidRPr="00CE2251">
        <w:rPr>
          <w:rFonts w:hint="eastAsia"/>
          <w:spacing w:val="150"/>
          <w:kern w:val="0"/>
          <w:fitText w:val="1260" w:id="1554788096"/>
        </w:rPr>
        <w:t>工事</w:t>
      </w:r>
      <w:r w:rsidR="00EB7BF9" w:rsidRPr="00CE2251">
        <w:rPr>
          <w:rFonts w:hint="eastAsia"/>
          <w:spacing w:val="15"/>
          <w:kern w:val="0"/>
          <w:fitText w:val="1260" w:id="1554788096"/>
        </w:rPr>
        <w:t>名</w:t>
      </w:r>
      <w:r w:rsidR="00DB3EF2">
        <w:rPr>
          <w:rFonts w:hint="eastAsia"/>
          <w:kern w:val="0"/>
        </w:rPr>
        <w:t xml:space="preserve">　　　</w:t>
      </w:r>
    </w:p>
    <w:p w:rsidR="0017286E" w:rsidRDefault="0017286E" w:rsidP="00F654C4">
      <w:pPr>
        <w:kinsoku w:val="0"/>
        <w:autoSpaceDE w:val="0"/>
        <w:autoSpaceDN w:val="0"/>
      </w:pPr>
      <w:r>
        <w:rPr>
          <w:rFonts w:hint="eastAsia"/>
          <w:kern w:val="0"/>
        </w:rPr>
        <w:t xml:space="preserve">２　</w:t>
      </w:r>
      <w:r w:rsidRPr="00D429A8">
        <w:rPr>
          <w:rFonts w:hint="eastAsia"/>
          <w:spacing w:val="157"/>
          <w:kern w:val="0"/>
          <w:fitText w:val="1260" w:id="1555317504"/>
        </w:rPr>
        <w:t>開札</w:t>
      </w:r>
      <w:r w:rsidRPr="00D429A8">
        <w:rPr>
          <w:rFonts w:hint="eastAsia"/>
          <w:spacing w:val="1"/>
          <w:kern w:val="0"/>
          <w:fitText w:val="1260" w:id="1555317504"/>
        </w:rPr>
        <w:t>日</w:t>
      </w:r>
      <w:r w:rsidR="00F83214">
        <w:rPr>
          <w:rFonts w:hint="eastAsia"/>
          <w:kern w:val="0"/>
        </w:rPr>
        <w:t xml:space="preserve">　</w:t>
      </w:r>
      <w:r w:rsidR="00B635E0">
        <w:rPr>
          <w:rFonts w:hint="eastAsia"/>
        </w:rPr>
        <w:t xml:space="preserve">　　</w:t>
      </w:r>
      <w:r w:rsidR="00F83214">
        <w:rPr>
          <w:rFonts w:hint="eastAsia"/>
        </w:rPr>
        <w:t>年</w:t>
      </w:r>
      <w:r w:rsidR="00B635E0">
        <w:rPr>
          <w:rFonts w:hint="eastAsia"/>
        </w:rPr>
        <w:t xml:space="preserve">　　</w:t>
      </w:r>
      <w:r w:rsidR="00F83214">
        <w:rPr>
          <w:rFonts w:hint="eastAsia"/>
        </w:rPr>
        <w:t>月</w:t>
      </w:r>
      <w:r w:rsidR="00B635E0">
        <w:rPr>
          <w:rFonts w:hint="eastAsia"/>
        </w:rPr>
        <w:t xml:space="preserve">　　</w:t>
      </w:r>
      <w:r w:rsidR="00F83214">
        <w:rPr>
          <w:rFonts w:hint="eastAsia"/>
        </w:rPr>
        <w:t>日</w:t>
      </w:r>
    </w:p>
    <w:p w:rsidR="00F654C4" w:rsidRDefault="0017286E" w:rsidP="00F654C4">
      <w:pPr>
        <w:kinsoku w:val="0"/>
        <w:autoSpaceDE w:val="0"/>
        <w:autoSpaceDN w:val="0"/>
        <w:rPr>
          <w:kern w:val="0"/>
        </w:rPr>
      </w:pPr>
      <w:r>
        <w:rPr>
          <w:rFonts w:hint="eastAsia"/>
        </w:rPr>
        <w:t>３</w:t>
      </w:r>
      <w:r w:rsidR="00F654C4">
        <w:rPr>
          <w:rFonts w:hint="eastAsia"/>
        </w:rPr>
        <w:t xml:space="preserve">　</w:t>
      </w:r>
      <w:r w:rsidR="005C779D" w:rsidRPr="00CE2251">
        <w:rPr>
          <w:rFonts w:hint="eastAsia"/>
          <w:spacing w:val="15"/>
          <w:kern w:val="0"/>
          <w:fitText w:val="1260" w:id="1664854784"/>
        </w:rPr>
        <w:t>調査対象</w:t>
      </w:r>
      <w:r w:rsidR="005C779D" w:rsidRPr="00CE2251">
        <w:rPr>
          <w:rFonts w:hint="eastAsia"/>
          <w:spacing w:val="45"/>
          <w:kern w:val="0"/>
          <w:fitText w:val="1260" w:id="1664854784"/>
        </w:rPr>
        <w:t>者</w:t>
      </w:r>
      <w:r w:rsidR="00DB3EF2">
        <w:rPr>
          <w:rFonts w:hint="eastAsia"/>
          <w:kern w:val="0"/>
        </w:rPr>
        <w:t xml:space="preserve">　　　</w:t>
      </w:r>
    </w:p>
    <w:p w:rsidR="00B469F3" w:rsidRDefault="0017286E" w:rsidP="00F654C4">
      <w:pPr>
        <w:kinsoku w:val="0"/>
        <w:autoSpaceDE w:val="0"/>
        <w:autoSpaceDN w:val="0"/>
      </w:pPr>
      <w:r>
        <w:rPr>
          <w:rFonts w:hint="eastAsia"/>
        </w:rPr>
        <w:t>４</w:t>
      </w:r>
      <w:r w:rsidR="00F654C4">
        <w:rPr>
          <w:rFonts w:hint="eastAsia"/>
        </w:rPr>
        <w:t xml:space="preserve">　</w:t>
      </w:r>
      <w:r w:rsidR="00B469F3" w:rsidRPr="00D429A8">
        <w:rPr>
          <w:rFonts w:hint="eastAsia"/>
          <w:spacing w:val="70"/>
          <w:kern w:val="0"/>
          <w:fitText w:val="1260" w:id="1554788097"/>
        </w:rPr>
        <w:t>審査</w:t>
      </w:r>
      <w:r w:rsidR="00F654C4" w:rsidRPr="00D429A8">
        <w:rPr>
          <w:rFonts w:hint="eastAsia"/>
          <w:spacing w:val="70"/>
          <w:kern w:val="0"/>
          <w:fitText w:val="1260" w:id="1554788097"/>
        </w:rPr>
        <w:t>期</w:t>
      </w:r>
      <w:r w:rsidR="00F654C4" w:rsidRPr="00D429A8">
        <w:rPr>
          <w:rFonts w:hint="eastAsia"/>
          <w:kern w:val="0"/>
          <w:fitText w:val="1260" w:id="1554788097"/>
        </w:rPr>
        <w:t>限</w:t>
      </w:r>
      <w:r w:rsidR="00F654C4">
        <w:rPr>
          <w:rFonts w:hint="eastAsia"/>
        </w:rPr>
        <w:t xml:space="preserve">　</w:t>
      </w:r>
      <w:bookmarkStart w:id="0" w:name="_GoBack"/>
      <w:bookmarkEnd w:id="0"/>
      <w:r w:rsidR="00B635E0">
        <w:rPr>
          <w:rFonts w:hint="eastAsia"/>
        </w:rPr>
        <w:t xml:space="preserve">　　</w:t>
      </w:r>
      <w:r>
        <w:rPr>
          <w:rFonts w:hint="eastAsia"/>
        </w:rPr>
        <w:t>年</w:t>
      </w:r>
      <w:r w:rsidR="00B635E0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35E0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B469F3" w:rsidRPr="00F654C4" w:rsidRDefault="0017286E" w:rsidP="00B469F3">
      <w:pPr>
        <w:kinsoku w:val="0"/>
        <w:autoSpaceDE w:val="0"/>
        <w:autoSpaceDN w:val="0"/>
      </w:pPr>
      <w:r>
        <w:rPr>
          <w:rFonts w:hint="eastAsia"/>
        </w:rPr>
        <w:t>５</w:t>
      </w:r>
      <w:r w:rsidR="00F654C4">
        <w:rPr>
          <w:rFonts w:hint="eastAsia"/>
        </w:rPr>
        <w:t xml:space="preserve">　</w:t>
      </w:r>
      <w:r w:rsidR="00B469F3" w:rsidRPr="00D429A8">
        <w:rPr>
          <w:rFonts w:hint="eastAsia"/>
          <w:spacing w:val="70"/>
          <w:kern w:val="0"/>
          <w:fitText w:val="1260" w:id="1554788352"/>
        </w:rPr>
        <w:t>添付書</w:t>
      </w:r>
      <w:r w:rsidR="00B469F3" w:rsidRPr="00D429A8">
        <w:rPr>
          <w:rFonts w:hint="eastAsia"/>
          <w:kern w:val="0"/>
          <w:fitText w:val="1260" w:id="1554788352"/>
        </w:rPr>
        <w:t>類</w:t>
      </w:r>
      <w:r w:rsidR="00F654C4" w:rsidRPr="00F654C4">
        <w:t xml:space="preserve"> </w:t>
      </w:r>
      <w:r w:rsidR="001F7E1F">
        <w:rPr>
          <w:rFonts w:hint="eastAsia"/>
        </w:rPr>
        <w:t xml:space="preserve">　　</w:t>
      </w:r>
    </w:p>
    <w:p w:rsidR="00F654C4" w:rsidRPr="0032577B" w:rsidRDefault="00B802EF" w:rsidP="00CF5EC5">
      <w:pPr>
        <w:numPr>
          <w:ilvl w:val="0"/>
          <w:numId w:val="1"/>
        </w:numPr>
        <w:kinsoku w:val="0"/>
        <w:autoSpaceDE w:val="0"/>
        <w:autoSpaceDN w:val="0"/>
        <w:rPr>
          <w:highlight w:val="yellow"/>
        </w:rPr>
      </w:pPr>
      <w:r w:rsidRPr="0032577B">
        <w:rPr>
          <w:rFonts w:hint="eastAsia"/>
          <w:highlight w:val="yellow"/>
        </w:rPr>
        <w:t>入札結果表</w:t>
      </w:r>
    </w:p>
    <w:p w:rsidR="00CF5EC5" w:rsidRPr="0032577B" w:rsidRDefault="00B802EF" w:rsidP="00CF5EC5">
      <w:pPr>
        <w:numPr>
          <w:ilvl w:val="0"/>
          <w:numId w:val="1"/>
        </w:numPr>
        <w:kinsoku w:val="0"/>
        <w:autoSpaceDE w:val="0"/>
        <w:autoSpaceDN w:val="0"/>
        <w:rPr>
          <w:highlight w:val="yellow"/>
        </w:rPr>
      </w:pPr>
      <w:r w:rsidRPr="0032577B">
        <w:rPr>
          <w:rFonts w:hint="eastAsia"/>
          <w:highlight w:val="yellow"/>
        </w:rPr>
        <w:t>低入札価格調査の概要</w:t>
      </w:r>
    </w:p>
    <w:p w:rsidR="007B528A" w:rsidRPr="0032577B" w:rsidRDefault="00B802EF" w:rsidP="00CF5EC5">
      <w:pPr>
        <w:numPr>
          <w:ilvl w:val="0"/>
          <w:numId w:val="1"/>
        </w:numPr>
        <w:kinsoku w:val="0"/>
        <w:autoSpaceDE w:val="0"/>
        <w:autoSpaceDN w:val="0"/>
        <w:rPr>
          <w:highlight w:val="yellow"/>
        </w:rPr>
      </w:pPr>
      <w:r w:rsidRPr="0032577B">
        <w:rPr>
          <w:rFonts w:hint="eastAsia"/>
          <w:highlight w:val="yellow"/>
        </w:rPr>
        <w:t>入札金額見積内訳書（比較表）</w:t>
      </w:r>
    </w:p>
    <w:p w:rsidR="00CE2251" w:rsidRPr="0032577B" w:rsidRDefault="00B802EF" w:rsidP="0059347A">
      <w:pPr>
        <w:numPr>
          <w:ilvl w:val="0"/>
          <w:numId w:val="1"/>
        </w:numPr>
        <w:kinsoku w:val="0"/>
        <w:autoSpaceDE w:val="0"/>
        <w:autoSpaceDN w:val="0"/>
        <w:rPr>
          <w:highlight w:val="yellow"/>
        </w:rPr>
      </w:pPr>
      <w:r w:rsidRPr="0032577B">
        <w:rPr>
          <w:rFonts w:hint="eastAsia"/>
          <w:highlight w:val="yellow"/>
        </w:rPr>
        <w:t>低入札価格調査報告書（抜粋）</w:t>
      </w:r>
    </w:p>
    <w:p w:rsidR="00D429A8" w:rsidRPr="0082070F" w:rsidRDefault="00D429A8" w:rsidP="00D429A8">
      <w:pPr>
        <w:kinsoku w:val="0"/>
        <w:autoSpaceDE w:val="0"/>
        <w:autoSpaceDN w:val="0"/>
        <w:ind w:firstLineChars="100" w:firstLine="210"/>
        <w:rPr>
          <w:highlight w:val="yellow"/>
        </w:rPr>
      </w:pPr>
      <w:r>
        <w:br w:type="page"/>
      </w:r>
      <w:r w:rsidRPr="0082070F">
        <w:rPr>
          <w:rFonts w:hint="eastAsia"/>
          <w:highlight w:val="yellow"/>
        </w:rPr>
        <w:lastRenderedPageBreak/>
        <w:t>日高市低入札価格調査制度実施要領第</w:t>
      </w:r>
      <w:r w:rsidR="00383412" w:rsidRPr="0082070F">
        <w:rPr>
          <w:rFonts w:hint="eastAsia"/>
          <w:highlight w:val="yellow"/>
        </w:rPr>
        <w:t>14</w:t>
      </w:r>
      <w:r w:rsidRPr="0082070F">
        <w:rPr>
          <w:rFonts w:hint="eastAsia"/>
          <w:highlight w:val="yellow"/>
        </w:rPr>
        <w:t>条に基づき審査した結果、建設工事等資格・指名委員会において</w:t>
      </w:r>
      <w:r w:rsidR="00FF3A58" w:rsidRPr="0082070F">
        <w:rPr>
          <w:rFonts w:hint="eastAsia"/>
          <w:highlight w:val="yellow"/>
        </w:rPr>
        <w:t>第二順位</w:t>
      </w:r>
      <w:r w:rsidR="00224B0A" w:rsidRPr="0082070F">
        <w:rPr>
          <w:rFonts w:hint="eastAsia"/>
          <w:highlight w:val="yellow"/>
        </w:rPr>
        <w:t>落札候補者</w:t>
      </w:r>
      <w:r w:rsidR="00FF3A58" w:rsidRPr="0082070F">
        <w:rPr>
          <w:rFonts w:hint="eastAsia"/>
          <w:highlight w:val="yellow"/>
        </w:rPr>
        <w:t>と</w:t>
      </w:r>
      <w:r w:rsidRPr="0082070F">
        <w:rPr>
          <w:rFonts w:hint="eastAsia"/>
          <w:highlight w:val="yellow"/>
        </w:rPr>
        <w:t>しました。</w:t>
      </w:r>
    </w:p>
    <w:p w:rsidR="00D429A8" w:rsidRPr="0082070F" w:rsidRDefault="00D429A8" w:rsidP="00D429A8">
      <w:pPr>
        <w:kinsoku w:val="0"/>
        <w:autoSpaceDE w:val="0"/>
        <w:autoSpaceDN w:val="0"/>
        <w:rPr>
          <w:highlight w:val="yellow"/>
        </w:rPr>
      </w:pPr>
    </w:p>
    <w:p w:rsidR="00D429A8" w:rsidRPr="0082070F" w:rsidRDefault="00D429A8" w:rsidP="00D429A8">
      <w:pPr>
        <w:kinsoku w:val="0"/>
        <w:autoSpaceDE w:val="0"/>
        <w:autoSpaceDN w:val="0"/>
        <w:rPr>
          <w:highlight w:val="yellow"/>
        </w:rPr>
      </w:pPr>
      <w:r w:rsidRPr="0082070F">
        <w:rPr>
          <w:rFonts w:hint="eastAsia"/>
          <w:highlight w:val="yellow"/>
        </w:rPr>
        <w:t xml:space="preserve">　　　　　　　　　　　　　　　　　　　　　　　　　　　　　　　　</w:t>
      </w:r>
      <w:r w:rsidR="007005DC" w:rsidRPr="0082070F">
        <w:rPr>
          <w:rFonts w:hint="eastAsia"/>
          <w:highlight w:val="yellow"/>
        </w:rPr>
        <w:t xml:space="preserve">　　</w:t>
      </w:r>
      <w:r w:rsidRPr="0082070F">
        <w:rPr>
          <w:rFonts w:hint="eastAsia"/>
          <w:highlight w:val="yellow"/>
        </w:rPr>
        <w:t xml:space="preserve"> </w:t>
      </w:r>
      <w:r w:rsidR="00B635E0" w:rsidRPr="0082070F">
        <w:rPr>
          <w:rFonts w:hint="eastAsia"/>
          <w:highlight w:val="yellow"/>
        </w:rPr>
        <w:t xml:space="preserve">　</w:t>
      </w:r>
      <w:r w:rsidRPr="0082070F">
        <w:rPr>
          <w:rFonts w:hint="eastAsia"/>
          <w:highlight w:val="yellow"/>
        </w:rPr>
        <w:t xml:space="preserve"> 年</w:t>
      </w:r>
      <w:r w:rsidR="00B635E0" w:rsidRPr="0082070F">
        <w:rPr>
          <w:rFonts w:hint="eastAsia"/>
          <w:highlight w:val="yellow"/>
        </w:rPr>
        <w:t xml:space="preserve"> 　</w:t>
      </w:r>
      <w:r w:rsidRPr="0082070F">
        <w:rPr>
          <w:rFonts w:hint="eastAsia"/>
          <w:highlight w:val="yellow"/>
        </w:rPr>
        <w:t xml:space="preserve"> 月　　日</w:t>
      </w:r>
    </w:p>
    <w:p w:rsidR="00D429A8" w:rsidRPr="0082070F" w:rsidRDefault="00D429A8" w:rsidP="00D429A8">
      <w:pPr>
        <w:kinsoku w:val="0"/>
        <w:autoSpaceDE w:val="0"/>
        <w:autoSpaceDN w:val="0"/>
        <w:rPr>
          <w:highlight w:val="yellow"/>
        </w:rPr>
      </w:pPr>
      <w:r w:rsidRPr="0082070F">
        <w:rPr>
          <w:rFonts w:hint="eastAsia"/>
          <w:highlight w:val="yellow"/>
        </w:rPr>
        <w:t xml:space="preserve">　　</w:t>
      </w:r>
    </w:p>
    <w:p w:rsidR="00D429A8" w:rsidRPr="0082070F" w:rsidRDefault="00D429A8" w:rsidP="00D429A8">
      <w:pPr>
        <w:kinsoku w:val="0"/>
        <w:autoSpaceDE w:val="0"/>
        <w:autoSpaceDN w:val="0"/>
        <w:ind w:firstLineChars="2200" w:firstLine="4620"/>
        <w:rPr>
          <w:highlight w:val="yellow"/>
        </w:rPr>
      </w:pPr>
      <w:r w:rsidRPr="0082070F">
        <w:rPr>
          <w:rFonts w:hint="eastAsia"/>
          <w:highlight w:val="yellow"/>
        </w:rPr>
        <w:t>建設工事等資格・指名委員会会長</w:t>
      </w:r>
    </w:p>
    <w:p w:rsidR="00D429A8" w:rsidRPr="0082070F" w:rsidRDefault="00D429A8" w:rsidP="00D429A8">
      <w:pPr>
        <w:kinsoku w:val="0"/>
        <w:autoSpaceDE w:val="0"/>
        <w:autoSpaceDN w:val="0"/>
        <w:ind w:firstLineChars="2800" w:firstLine="5880"/>
        <w:rPr>
          <w:highlight w:val="yellow"/>
        </w:rPr>
      </w:pPr>
      <w:r w:rsidRPr="0082070F">
        <w:rPr>
          <w:rFonts w:hint="eastAsia"/>
          <w:highlight w:val="yellow"/>
        </w:rPr>
        <w:t xml:space="preserve">　　</w:t>
      </w:r>
      <w:r w:rsidR="00B635E0" w:rsidRPr="0082070F">
        <w:rPr>
          <w:rFonts w:hint="eastAsia"/>
          <w:highlight w:val="yellow"/>
        </w:rPr>
        <w:t xml:space="preserve">　　　　　　　　</w:t>
      </w:r>
      <w:r w:rsidRPr="0082070F">
        <w:rPr>
          <w:rFonts w:hint="eastAsia"/>
          <w:highlight w:val="yellow"/>
        </w:rPr>
        <w:t xml:space="preserve">　　　</w:t>
      </w:r>
      <w:r w:rsidRPr="0082070F">
        <w:rPr>
          <w:rFonts w:hint="eastAsia"/>
          <w:szCs w:val="21"/>
          <w:highlight w:val="yellow"/>
        </w:rPr>
        <w:t>印</w:t>
      </w:r>
    </w:p>
    <w:p w:rsidR="00D429A8" w:rsidRPr="0082070F" w:rsidRDefault="00D429A8" w:rsidP="00D429A8">
      <w:pPr>
        <w:kinsoku w:val="0"/>
        <w:autoSpaceDE w:val="0"/>
        <w:autoSpaceDN w:val="0"/>
        <w:rPr>
          <w:highlight w:val="yellow"/>
        </w:rPr>
      </w:pPr>
      <w:r w:rsidRPr="0082070F">
        <w:rPr>
          <w:rFonts w:hint="eastAsia"/>
          <w:highlight w:val="yellow"/>
        </w:rPr>
        <w:t xml:space="preserve">　　</w:t>
      </w:r>
    </w:p>
    <w:p w:rsidR="00D429A8" w:rsidRPr="0082070F" w:rsidRDefault="00D429A8" w:rsidP="00D429A8">
      <w:pPr>
        <w:kinsoku w:val="0"/>
        <w:autoSpaceDE w:val="0"/>
        <w:autoSpaceDN w:val="0"/>
        <w:rPr>
          <w:highlight w:val="yellow"/>
        </w:rPr>
      </w:pPr>
    </w:p>
    <w:p w:rsidR="00D429A8" w:rsidRDefault="009847F3" w:rsidP="00D429A8">
      <w:pPr>
        <w:kinsoku w:val="0"/>
        <w:autoSpaceDE w:val="0"/>
        <w:autoSpaceDN w:val="0"/>
      </w:pPr>
      <w:r w:rsidRPr="0082070F">
        <w:rPr>
          <w:noProof/>
          <w:highlight w:val="yellow"/>
        </w:rPr>
        <w:pict>
          <v:shape id="_x0000_s1027" type="#_x0000_t32" style="position:absolute;left:0;text-align:left;margin-left:-12.3pt;margin-top:12.05pt;width:483.65pt;height:0;z-index:251660288" o:connectortype="straight"/>
        </w:pict>
      </w:r>
    </w:p>
    <w:p w:rsidR="00D429A8" w:rsidRDefault="00D429A8" w:rsidP="00D429A8">
      <w:pPr>
        <w:kinsoku w:val="0"/>
        <w:autoSpaceDE w:val="0"/>
        <w:autoSpaceDN w:val="0"/>
      </w:pPr>
    </w:p>
    <w:p w:rsidR="00D429A8" w:rsidRDefault="00D429A8" w:rsidP="00D429A8">
      <w:pPr>
        <w:kinsoku w:val="0"/>
        <w:autoSpaceDE w:val="0"/>
        <w:autoSpaceDN w:val="0"/>
      </w:pPr>
    </w:p>
    <w:p w:rsidR="00D429A8" w:rsidRDefault="00D429A8" w:rsidP="00D429A8">
      <w:pPr>
        <w:kinsoku w:val="0"/>
        <w:autoSpaceDE w:val="0"/>
        <w:autoSpaceDN w:val="0"/>
      </w:pPr>
    </w:p>
    <w:p w:rsidR="00D429A8" w:rsidRDefault="00D429A8" w:rsidP="00D429A8">
      <w:pPr>
        <w:kinsoku w:val="0"/>
        <w:autoSpaceDE w:val="0"/>
        <w:autoSpaceDN w:val="0"/>
      </w:pPr>
    </w:p>
    <w:p w:rsidR="00D429A8" w:rsidRDefault="00D429A8" w:rsidP="00D429A8">
      <w:pPr>
        <w:kinsoku w:val="0"/>
        <w:autoSpaceDE w:val="0"/>
        <w:autoSpaceDN w:val="0"/>
      </w:pPr>
      <w:r>
        <w:rPr>
          <w:rFonts w:hint="eastAsia"/>
        </w:rPr>
        <w:t>様式第17号（第12条関係）</w:t>
      </w:r>
    </w:p>
    <w:p w:rsidR="00D429A8" w:rsidRDefault="00D429A8" w:rsidP="00D429A8">
      <w:pPr>
        <w:kinsoku w:val="0"/>
        <w:wordWrap w:val="0"/>
        <w:autoSpaceDE w:val="0"/>
        <w:autoSpaceDN w:val="0"/>
        <w:jc w:val="right"/>
      </w:pPr>
    </w:p>
    <w:p w:rsidR="00D429A8" w:rsidRDefault="00B635E0" w:rsidP="00D429A8">
      <w:pPr>
        <w:kinsoku w:val="0"/>
        <w:autoSpaceDE w:val="0"/>
        <w:autoSpaceDN w:val="0"/>
        <w:jc w:val="right"/>
      </w:pPr>
      <w:r>
        <w:rPr>
          <w:rFonts w:hint="eastAsia"/>
        </w:rPr>
        <w:t xml:space="preserve">　　</w:t>
      </w:r>
      <w:r w:rsidR="00D429A8">
        <w:rPr>
          <w:rFonts w:hint="eastAsia"/>
        </w:rPr>
        <w:t>年</w:t>
      </w:r>
      <w:r>
        <w:rPr>
          <w:rFonts w:hint="eastAsia"/>
        </w:rPr>
        <w:t xml:space="preserve">　　</w:t>
      </w:r>
      <w:r w:rsidR="00D429A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D429A8">
        <w:rPr>
          <w:rFonts w:hint="eastAsia"/>
        </w:rPr>
        <w:t xml:space="preserve">日　</w:t>
      </w:r>
    </w:p>
    <w:p w:rsidR="00D429A8" w:rsidRDefault="00D429A8" w:rsidP="00D429A8">
      <w:pPr>
        <w:kinsoku w:val="0"/>
        <w:autoSpaceDE w:val="0"/>
        <w:autoSpaceDN w:val="0"/>
      </w:pPr>
    </w:p>
    <w:p w:rsidR="00D429A8" w:rsidRDefault="00D429A8" w:rsidP="0082070F">
      <w:pPr>
        <w:kinsoku w:val="0"/>
        <w:autoSpaceDE w:val="0"/>
        <w:autoSpaceDN w:val="0"/>
        <w:ind w:firstLineChars="100" w:firstLine="210"/>
      </w:pPr>
      <w:r>
        <w:rPr>
          <w:rFonts w:hint="eastAsia"/>
        </w:rPr>
        <w:t>日高市建設工事等資格</w:t>
      </w:r>
      <w:r w:rsidR="0082070F">
        <w:rPr>
          <w:rFonts w:hint="eastAsia"/>
        </w:rPr>
        <w:t xml:space="preserve">・指名委員会　　　</w:t>
      </w:r>
    </w:p>
    <w:p w:rsidR="00D429A8" w:rsidRPr="0082070F" w:rsidRDefault="0082070F" w:rsidP="00D429A8">
      <w:pPr>
        <w:kinsoku w:val="0"/>
        <w:autoSpaceDE w:val="0"/>
        <w:autoSpaceDN w:val="0"/>
      </w:pPr>
      <w:r>
        <w:rPr>
          <w:rFonts w:hint="eastAsia"/>
        </w:rPr>
        <w:t xml:space="preserve">　会長　　　　　　　　　　　　　様　</w:t>
      </w:r>
    </w:p>
    <w:p w:rsidR="00D429A8" w:rsidRDefault="00D429A8" w:rsidP="00D429A8">
      <w:pPr>
        <w:kinsoku w:val="0"/>
        <w:autoSpaceDE w:val="0"/>
        <w:autoSpaceDN w:val="0"/>
      </w:pPr>
    </w:p>
    <w:p w:rsidR="00D429A8" w:rsidRDefault="0082070F" w:rsidP="00D429A8">
      <w:pPr>
        <w:kinsoku w:val="0"/>
        <w:wordWrap w:val="0"/>
        <w:autoSpaceDE w:val="0"/>
        <w:autoSpaceDN w:val="0"/>
        <w:jc w:val="right"/>
      </w:pPr>
      <w:r>
        <w:rPr>
          <w:rFonts w:hint="eastAsia"/>
        </w:rPr>
        <w:t>契約事務担当</w:t>
      </w:r>
      <w:r w:rsidR="00D429A8">
        <w:rPr>
          <w:rFonts w:hint="eastAsia"/>
        </w:rPr>
        <w:t xml:space="preserve">課長　　　　</w:t>
      </w:r>
    </w:p>
    <w:p w:rsidR="00D429A8" w:rsidRDefault="00D429A8" w:rsidP="00D429A8">
      <w:pPr>
        <w:kinsoku w:val="0"/>
        <w:autoSpaceDE w:val="0"/>
        <w:autoSpaceDN w:val="0"/>
      </w:pPr>
    </w:p>
    <w:p w:rsidR="00D429A8" w:rsidRDefault="00D429A8" w:rsidP="00D429A8">
      <w:pPr>
        <w:kinsoku w:val="0"/>
        <w:autoSpaceDE w:val="0"/>
        <w:autoSpaceDN w:val="0"/>
      </w:pPr>
    </w:p>
    <w:p w:rsidR="00D429A8" w:rsidRDefault="00D429A8" w:rsidP="00D429A8">
      <w:pPr>
        <w:kinsoku w:val="0"/>
        <w:autoSpaceDE w:val="0"/>
        <w:autoSpaceDN w:val="0"/>
        <w:jc w:val="center"/>
      </w:pPr>
      <w:r w:rsidRPr="005C779D">
        <w:rPr>
          <w:rFonts w:hint="eastAsia"/>
        </w:rPr>
        <w:t>低入札価格調査対象者</w:t>
      </w:r>
      <w:r>
        <w:rPr>
          <w:rFonts w:hint="eastAsia"/>
        </w:rPr>
        <w:t>に対する調査に係る報告書</w:t>
      </w:r>
    </w:p>
    <w:p w:rsidR="00D429A8" w:rsidRDefault="00D429A8" w:rsidP="00D429A8">
      <w:pPr>
        <w:kinsoku w:val="0"/>
        <w:autoSpaceDE w:val="0"/>
        <w:autoSpaceDN w:val="0"/>
      </w:pPr>
    </w:p>
    <w:p w:rsidR="00D429A8" w:rsidRDefault="00D429A8" w:rsidP="00D429A8">
      <w:pPr>
        <w:kinsoku w:val="0"/>
        <w:autoSpaceDE w:val="0"/>
        <w:autoSpaceDN w:val="0"/>
      </w:pPr>
      <w:r>
        <w:rPr>
          <w:rFonts w:hint="eastAsia"/>
        </w:rPr>
        <w:t xml:space="preserve">　</w:t>
      </w:r>
      <w:r w:rsidRPr="00F654C4">
        <w:rPr>
          <w:rFonts w:hint="eastAsia"/>
        </w:rPr>
        <w:t>先に執行した入札</w:t>
      </w:r>
      <w:r>
        <w:rPr>
          <w:rFonts w:hint="eastAsia"/>
        </w:rPr>
        <w:t>に係る</w:t>
      </w:r>
      <w:r w:rsidRPr="005C779D">
        <w:rPr>
          <w:rFonts w:hint="eastAsia"/>
        </w:rPr>
        <w:t>低入札価格調査対象者</w:t>
      </w:r>
      <w:r>
        <w:rPr>
          <w:rFonts w:hint="eastAsia"/>
        </w:rPr>
        <w:t>に対する調査</w:t>
      </w:r>
      <w:r w:rsidRPr="00F654C4">
        <w:rPr>
          <w:rFonts w:hint="eastAsia"/>
        </w:rPr>
        <w:t>について、</w:t>
      </w:r>
      <w:r>
        <w:rPr>
          <w:rFonts w:hint="eastAsia"/>
        </w:rPr>
        <w:t>下記</w:t>
      </w:r>
      <w:r w:rsidRPr="00697FB4">
        <w:rPr>
          <w:rFonts w:hint="eastAsia"/>
        </w:rPr>
        <w:t>のとおり報告します。</w:t>
      </w:r>
    </w:p>
    <w:p w:rsidR="00D429A8" w:rsidRDefault="00D429A8" w:rsidP="00D429A8">
      <w:pPr>
        <w:kinsoku w:val="0"/>
        <w:autoSpaceDE w:val="0"/>
        <w:autoSpaceDN w:val="0"/>
      </w:pPr>
    </w:p>
    <w:p w:rsidR="00D429A8" w:rsidRPr="00F654C4" w:rsidRDefault="00D429A8" w:rsidP="00D429A8">
      <w:pPr>
        <w:kinsoku w:val="0"/>
        <w:autoSpaceDE w:val="0"/>
        <w:autoSpaceDN w:val="0"/>
        <w:jc w:val="center"/>
      </w:pPr>
      <w:r w:rsidRPr="00F654C4">
        <w:rPr>
          <w:rFonts w:hint="eastAsia"/>
        </w:rPr>
        <w:t>記</w:t>
      </w:r>
    </w:p>
    <w:p w:rsidR="00D429A8" w:rsidRDefault="00D429A8" w:rsidP="00D429A8">
      <w:pPr>
        <w:kinsoku w:val="0"/>
        <w:autoSpaceDE w:val="0"/>
        <w:autoSpaceDN w:val="0"/>
      </w:pPr>
    </w:p>
    <w:p w:rsidR="00D429A8" w:rsidRDefault="00D429A8" w:rsidP="00D429A8">
      <w:pPr>
        <w:kinsoku w:val="0"/>
        <w:autoSpaceDE w:val="0"/>
        <w:autoSpaceDN w:val="0"/>
        <w:rPr>
          <w:kern w:val="0"/>
        </w:rPr>
      </w:pPr>
      <w:r>
        <w:rPr>
          <w:rFonts w:hint="eastAsia"/>
        </w:rPr>
        <w:t xml:space="preserve">１　</w:t>
      </w:r>
      <w:r w:rsidRPr="0082070F">
        <w:rPr>
          <w:rFonts w:hint="eastAsia"/>
          <w:spacing w:val="157"/>
          <w:kern w:val="0"/>
          <w:fitText w:val="1260" w:id="2050722570"/>
        </w:rPr>
        <w:t>工事</w:t>
      </w:r>
      <w:r w:rsidRPr="0082070F">
        <w:rPr>
          <w:rFonts w:hint="eastAsia"/>
          <w:spacing w:val="1"/>
          <w:kern w:val="0"/>
          <w:fitText w:val="1260" w:id="2050722570"/>
        </w:rPr>
        <w:t>名</w:t>
      </w:r>
      <w:r>
        <w:rPr>
          <w:rFonts w:hint="eastAsia"/>
          <w:kern w:val="0"/>
        </w:rPr>
        <w:t xml:space="preserve">　　　</w:t>
      </w:r>
    </w:p>
    <w:p w:rsidR="00D429A8" w:rsidRDefault="00D429A8" w:rsidP="00D429A8">
      <w:pPr>
        <w:kinsoku w:val="0"/>
        <w:autoSpaceDE w:val="0"/>
        <w:autoSpaceDN w:val="0"/>
      </w:pPr>
      <w:r>
        <w:rPr>
          <w:rFonts w:hint="eastAsia"/>
          <w:kern w:val="0"/>
        </w:rPr>
        <w:t xml:space="preserve">２　</w:t>
      </w:r>
      <w:r w:rsidRPr="0082070F">
        <w:rPr>
          <w:rFonts w:hint="eastAsia"/>
          <w:spacing w:val="157"/>
          <w:kern w:val="0"/>
          <w:fitText w:val="1260" w:id="2050722571"/>
        </w:rPr>
        <w:t>開札</w:t>
      </w:r>
      <w:r w:rsidRPr="0082070F">
        <w:rPr>
          <w:rFonts w:hint="eastAsia"/>
          <w:spacing w:val="1"/>
          <w:kern w:val="0"/>
          <w:fitText w:val="1260" w:id="2050722571"/>
        </w:rPr>
        <w:t>日</w:t>
      </w:r>
      <w:r>
        <w:rPr>
          <w:rFonts w:hint="eastAsia"/>
          <w:kern w:val="0"/>
        </w:rPr>
        <w:t xml:space="preserve">　</w:t>
      </w:r>
      <w:r w:rsidR="007005DC">
        <w:rPr>
          <w:rFonts w:hint="eastAsia"/>
        </w:rPr>
        <w:t xml:space="preserve">　　</w:t>
      </w:r>
      <w:r>
        <w:rPr>
          <w:rFonts w:hint="eastAsia"/>
        </w:rPr>
        <w:t>年</w:t>
      </w:r>
      <w:r w:rsidR="00B635E0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35E0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D429A8" w:rsidRDefault="00D429A8" w:rsidP="00D429A8">
      <w:pPr>
        <w:kinsoku w:val="0"/>
        <w:autoSpaceDE w:val="0"/>
        <w:autoSpaceDN w:val="0"/>
        <w:rPr>
          <w:kern w:val="0"/>
        </w:rPr>
      </w:pPr>
      <w:r>
        <w:rPr>
          <w:rFonts w:hint="eastAsia"/>
        </w:rPr>
        <w:t xml:space="preserve">３　</w:t>
      </w:r>
      <w:r w:rsidRPr="0082070F">
        <w:rPr>
          <w:rFonts w:hint="eastAsia"/>
          <w:spacing w:val="26"/>
          <w:kern w:val="0"/>
          <w:fitText w:val="1260" w:id="2050722572"/>
        </w:rPr>
        <w:t>調査対象</w:t>
      </w:r>
      <w:r w:rsidRPr="0082070F">
        <w:rPr>
          <w:rFonts w:hint="eastAsia"/>
          <w:spacing w:val="1"/>
          <w:kern w:val="0"/>
          <w:fitText w:val="1260" w:id="2050722572"/>
        </w:rPr>
        <w:t>者</w:t>
      </w:r>
      <w:r w:rsidR="00B635E0">
        <w:rPr>
          <w:rFonts w:hint="eastAsia"/>
          <w:kern w:val="0"/>
        </w:rPr>
        <w:t xml:space="preserve">　　　</w:t>
      </w:r>
    </w:p>
    <w:p w:rsidR="00D429A8" w:rsidRDefault="00D429A8" w:rsidP="00D429A8">
      <w:pPr>
        <w:kinsoku w:val="0"/>
        <w:autoSpaceDE w:val="0"/>
        <w:autoSpaceDN w:val="0"/>
      </w:pPr>
      <w:r>
        <w:rPr>
          <w:rFonts w:hint="eastAsia"/>
        </w:rPr>
        <w:t xml:space="preserve">４　</w:t>
      </w:r>
      <w:r w:rsidRPr="00D429A8">
        <w:rPr>
          <w:rFonts w:hint="eastAsia"/>
          <w:spacing w:val="70"/>
          <w:kern w:val="0"/>
          <w:fitText w:val="1260" w:id="2050722573"/>
        </w:rPr>
        <w:t>審査期</w:t>
      </w:r>
      <w:r w:rsidRPr="00D429A8">
        <w:rPr>
          <w:rFonts w:hint="eastAsia"/>
          <w:kern w:val="0"/>
          <w:fitText w:val="1260" w:id="2050722573"/>
        </w:rPr>
        <w:t>限</w:t>
      </w:r>
      <w:r w:rsidR="007005DC">
        <w:rPr>
          <w:rFonts w:hint="eastAsia"/>
        </w:rPr>
        <w:t xml:space="preserve">　　　</w:t>
      </w:r>
      <w:r>
        <w:rPr>
          <w:rFonts w:hint="eastAsia"/>
        </w:rPr>
        <w:t>年</w:t>
      </w:r>
      <w:r w:rsidR="00B635E0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35E0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D429A8" w:rsidRPr="00F654C4" w:rsidRDefault="00D429A8" w:rsidP="00D429A8">
      <w:pPr>
        <w:kinsoku w:val="0"/>
        <w:autoSpaceDE w:val="0"/>
        <w:autoSpaceDN w:val="0"/>
      </w:pPr>
      <w:r>
        <w:rPr>
          <w:rFonts w:hint="eastAsia"/>
        </w:rPr>
        <w:t xml:space="preserve">５　</w:t>
      </w:r>
      <w:r w:rsidRPr="00D429A8">
        <w:rPr>
          <w:rFonts w:hint="eastAsia"/>
          <w:spacing w:val="70"/>
          <w:kern w:val="0"/>
          <w:fitText w:val="1260" w:id="2050722574"/>
        </w:rPr>
        <w:t>添付書</w:t>
      </w:r>
      <w:r w:rsidRPr="00D429A8">
        <w:rPr>
          <w:rFonts w:hint="eastAsia"/>
          <w:kern w:val="0"/>
          <w:fitText w:val="1260" w:id="2050722574"/>
        </w:rPr>
        <w:t>類</w:t>
      </w:r>
      <w:r w:rsidRPr="00F654C4">
        <w:t xml:space="preserve"> </w:t>
      </w:r>
      <w:r>
        <w:rPr>
          <w:rFonts w:hint="eastAsia"/>
        </w:rPr>
        <w:t xml:space="preserve">　　</w:t>
      </w:r>
    </w:p>
    <w:p w:rsidR="00D429A8" w:rsidRPr="0082070F" w:rsidRDefault="00383412" w:rsidP="00383412">
      <w:pPr>
        <w:kinsoku w:val="0"/>
        <w:autoSpaceDE w:val="0"/>
        <w:autoSpaceDN w:val="0"/>
        <w:ind w:left="210"/>
        <w:rPr>
          <w:highlight w:val="yellow"/>
        </w:rPr>
      </w:pPr>
      <w:r w:rsidRPr="0082070F">
        <w:rPr>
          <w:rFonts w:hint="eastAsia"/>
          <w:highlight w:val="yellow"/>
        </w:rPr>
        <w:t xml:space="preserve">(1)   </w:t>
      </w:r>
      <w:r w:rsidR="00D429A8" w:rsidRPr="0082070F">
        <w:rPr>
          <w:rFonts w:hint="eastAsia"/>
          <w:highlight w:val="yellow"/>
        </w:rPr>
        <w:t>入札結果表</w:t>
      </w:r>
    </w:p>
    <w:p w:rsidR="00383412" w:rsidRPr="0082070F" w:rsidRDefault="00383412" w:rsidP="00383412">
      <w:pPr>
        <w:kinsoku w:val="0"/>
        <w:autoSpaceDE w:val="0"/>
        <w:autoSpaceDN w:val="0"/>
        <w:ind w:left="210"/>
        <w:rPr>
          <w:highlight w:val="yellow"/>
        </w:rPr>
      </w:pPr>
      <w:r w:rsidRPr="0082070F">
        <w:rPr>
          <w:rFonts w:hint="eastAsia"/>
          <w:highlight w:val="yellow"/>
        </w:rPr>
        <w:t xml:space="preserve">(2)   </w:t>
      </w:r>
      <w:r w:rsidR="00D429A8" w:rsidRPr="0082070F">
        <w:rPr>
          <w:rFonts w:hint="eastAsia"/>
          <w:highlight w:val="yellow"/>
        </w:rPr>
        <w:t>低入札価格調査の概要</w:t>
      </w:r>
    </w:p>
    <w:p w:rsidR="00D429A8" w:rsidRPr="0082070F" w:rsidRDefault="00383412" w:rsidP="00383412">
      <w:pPr>
        <w:kinsoku w:val="0"/>
        <w:autoSpaceDE w:val="0"/>
        <w:autoSpaceDN w:val="0"/>
        <w:ind w:left="210"/>
        <w:rPr>
          <w:highlight w:val="yellow"/>
        </w:rPr>
      </w:pPr>
      <w:r w:rsidRPr="0082070F">
        <w:rPr>
          <w:rFonts w:hint="eastAsia"/>
          <w:highlight w:val="yellow"/>
        </w:rPr>
        <w:t xml:space="preserve">(3)   </w:t>
      </w:r>
      <w:r w:rsidR="00D429A8" w:rsidRPr="0082070F">
        <w:rPr>
          <w:rFonts w:hint="eastAsia"/>
          <w:highlight w:val="yellow"/>
        </w:rPr>
        <w:t>入札金額見積内訳書（比較表）</w:t>
      </w:r>
    </w:p>
    <w:p w:rsidR="00D429A8" w:rsidRDefault="00383412" w:rsidP="00383412">
      <w:pPr>
        <w:kinsoku w:val="0"/>
        <w:autoSpaceDE w:val="0"/>
        <w:autoSpaceDN w:val="0"/>
        <w:ind w:left="210"/>
      </w:pPr>
      <w:r w:rsidRPr="0082070F">
        <w:rPr>
          <w:rFonts w:hint="eastAsia"/>
          <w:highlight w:val="yellow"/>
        </w:rPr>
        <w:t xml:space="preserve">(4)   </w:t>
      </w:r>
      <w:r w:rsidR="00D429A8" w:rsidRPr="0082070F">
        <w:rPr>
          <w:rFonts w:hint="eastAsia"/>
          <w:highlight w:val="yellow"/>
        </w:rPr>
        <w:t>低入札価格調査報告書（抜粋）</w:t>
      </w:r>
    </w:p>
    <w:p w:rsidR="00D429A8" w:rsidRDefault="00D429A8" w:rsidP="00D429A8">
      <w:pPr>
        <w:kinsoku w:val="0"/>
        <w:autoSpaceDE w:val="0"/>
        <w:autoSpaceDN w:val="0"/>
        <w:ind w:left="840"/>
      </w:pPr>
    </w:p>
    <w:p w:rsidR="00D429A8" w:rsidRPr="00D429A8" w:rsidRDefault="00D429A8">
      <w:pPr>
        <w:kinsoku w:val="0"/>
        <w:autoSpaceDE w:val="0"/>
        <w:autoSpaceDN w:val="0"/>
        <w:ind w:left="840"/>
      </w:pPr>
    </w:p>
    <w:sectPr w:rsidR="00D429A8" w:rsidRPr="00D429A8" w:rsidSect="00F654C4">
      <w:footerReference w:type="default" r:id="rId7"/>
      <w:pgSz w:w="11906" w:h="16838" w:code="9"/>
      <w:pgMar w:top="1418" w:right="1418" w:bottom="1418" w:left="1418" w:header="720" w:footer="720" w:gutter="0"/>
      <w:pgNumType w:start="1"/>
      <w:cols w:space="720"/>
      <w:noEndnote/>
      <w:docGrid w:linePitch="437" w:charSpace="46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EFB" w:rsidRDefault="00D53EFB">
      <w:r>
        <w:separator/>
      </w:r>
    </w:p>
  </w:endnote>
  <w:endnote w:type="continuationSeparator" w:id="0">
    <w:p w:rsidR="00D53EFB" w:rsidRDefault="00D53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EFB" w:rsidRDefault="00D53EFB">
    <w:pPr>
      <w:autoSpaceDE w:val="0"/>
      <w:autoSpaceDN w:val="0"/>
      <w:jc w:val="left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EFB" w:rsidRDefault="00D53EFB">
      <w:r>
        <w:separator/>
      </w:r>
    </w:p>
  </w:footnote>
  <w:footnote w:type="continuationSeparator" w:id="0">
    <w:p w:rsidR="00D53EFB" w:rsidRDefault="00D53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975F3"/>
    <w:multiLevelType w:val="hybridMultilevel"/>
    <w:tmpl w:val="6B7A8D26"/>
    <w:lvl w:ilvl="0" w:tplc="C53ADA3E">
      <w:start w:val="1"/>
      <w:numFmt w:val="decimal"/>
      <w:lvlText w:val="(%1)"/>
      <w:lvlJc w:val="left"/>
      <w:pPr>
        <w:ind w:left="84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1971C56"/>
    <w:multiLevelType w:val="hybridMultilevel"/>
    <w:tmpl w:val="35DE07CC"/>
    <w:lvl w:ilvl="0" w:tplc="C53ADA3E">
      <w:start w:val="1"/>
      <w:numFmt w:val="decimal"/>
      <w:lvlText w:val="(%1)"/>
      <w:lvlJc w:val="left"/>
      <w:pPr>
        <w:ind w:left="84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3"/>
  <w:drawingGridVerticalSpacing w:val="437"/>
  <w:noPunctuationKerning/>
  <w:characterSpacingControl w:val="doNotCompress"/>
  <w:noLineBreaksAfter w:lang="ja-JP" w:val="$([{〈《「『【〔（［｛｢"/>
  <w:noLineBreaksBefore w:lang="ja-JP" w:val="!%),.:;?]}°’”、。〉》』】〕゛゜ゝゞ・ヽヾ，．：；？］｝｡｣､･ﾞﾟ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EA2"/>
    <w:rsid w:val="000246A6"/>
    <w:rsid w:val="0007189E"/>
    <w:rsid w:val="00074B6C"/>
    <w:rsid w:val="000C48A4"/>
    <w:rsid w:val="00151091"/>
    <w:rsid w:val="00166FE0"/>
    <w:rsid w:val="0017286E"/>
    <w:rsid w:val="001C4DD1"/>
    <w:rsid w:val="001F7E1F"/>
    <w:rsid w:val="002026C5"/>
    <w:rsid w:val="00224B0A"/>
    <w:rsid w:val="002858AB"/>
    <w:rsid w:val="002977D7"/>
    <w:rsid w:val="002C5B8D"/>
    <w:rsid w:val="0032577B"/>
    <w:rsid w:val="00342C21"/>
    <w:rsid w:val="003631E1"/>
    <w:rsid w:val="00365665"/>
    <w:rsid w:val="00383412"/>
    <w:rsid w:val="003A2FA2"/>
    <w:rsid w:val="003A6E56"/>
    <w:rsid w:val="003D01C7"/>
    <w:rsid w:val="0042152A"/>
    <w:rsid w:val="00452CE4"/>
    <w:rsid w:val="00487DE9"/>
    <w:rsid w:val="0049175E"/>
    <w:rsid w:val="004E792D"/>
    <w:rsid w:val="004F757D"/>
    <w:rsid w:val="005036F3"/>
    <w:rsid w:val="00543CED"/>
    <w:rsid w:val="00547E0A"/>
    <w:rsid w:val="00572710"/>
    <w:rsid w:val="00573549"/>
    <w:rsid w:val="005915CF"/>
    <w:rsid w:val="005A18C8"/>
    <w:rsid w:val="005C779D"/>
    <w:rsid w:val="005E7010"/>
    <w:rsid w:val="00697FB4"/>
    <w:rsid w:val="007005DC"/>
    <w:rsid w:val="00775DC0"/>
    <w:rsid w:val="007B528A"/>
    <w:rsid w:val="007B7A86"/>
    <w:rsid w:val="00814BAB"/>
    <w:rsid w:val="0082070F"/>
    <w:rsid w:val="0083695E"/>
    <w:rsid w:val="0085509B"/>
    <w:rsid w:val="00913AAF"/>
    <w:rsid w:val="00966C3A"/>
    <w:rsid w:val="009847F3"/>
    <w:rsid w:val="009A45A8"/>
    <w:rsid w:val="00A14534"/>
    <w:rsid w:val="00A20F4F"/>
    <w:rsid w:val="00A346D6"/>
    <w:rsid w:val="00A4537C"/>
    <w:rsid w:val="00B035A7"/>
    <w:rsid w:val="00B469F3"/>
    <w:rsid w:val="00B635E0"/>
    <w:rsid w:val="00B802EF"/>
    <w:rsid w:val="00BC463D"/>
    <w:rsid w:val="00BE5073"/>
    <w:rsid w:val="00C03713"/>
    <w:rsid w:val="00C30715"/>
    <w:rsid w:val="00C4793B"/>
    <w:rsid w:val="00C62BA2"/>
    <w:rsid w:val="00C6392F"/>
    <w:rsid w:val="00C74DD7"/>
    <w:rsid w:val="00C94226"/>
    <w:rsid w:val="00CA1282"/>
    <w:rsid w:val="00CE2251"/>
    <w:rsid w:val="00CF5EC5"/>
    <w:rsid w:val="00D1706B"/>
    <w:rsid w:val="00D429A8"/>
    <w:rsid w:val="00D53EFB"/>
    <w:rsid w:val="00DB3EF2"/>
    <w:rsid w:val="00DE7EA2"/>
    <w:rsid w:val="00E07C57"/>
    <w:rsid w:val="00E37726"/>
    <w:rsid w:val="00E71D0E"/>
    <w:rsid w:val="00E7432E"/>
    <w:rsid w:val="00EA07D2"/>
    <w:rsid w:val="00EB7BF9"/>
    <w:rsid w:val="00EE563C"/>
    <w:rsid w:val="00F654C4"/>
    <w:rsid w:val="00F83214"/>
    <w:rsid w:val="00F85CE7"/>
    <w:rsid w:val="00FA4FE1"/>
    <w:rsid w:val="00FA5297"/>
    <w:rsid w:val="00FA64E8"/>
    <w:rsid w:val="00FC1680"/>
    <w:rsid w:val="00FD6AC6"/>
    <w:rsid w:val="00FF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  <w15:docId w15:val="{FD35BE4A-E844-4A89-85ED-D62FCCF16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B6C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074B6C"/>
    <w:rPr>
      <w:snapToGrid w:val="0"/>
      <w:kern w:val="21"/>
    </w:rPr>
  </w:style>
  <w:style w:type="paragraph" w:styleId="a4">
    <w:name w:val="header"/>
    <w:basedOn w:val="a"/>
    <w:rsid w:val="00074B6C"/>
    <w:pPr>
      <w:widowControl/>
      <w:tabs>
        <w:tab w:val="center" w:pos="4252"/>
        <w:tab w:val="right" w:pos="8504"/>
      </w:tabs>
      <w:snapToGrid w:val="0"/>
      <w:jc w:val="left"/>
    </w:pPr>
    <w:rPr>
      <w:rFonts w:ascii="ＭＳ Ｐゴシック" w:eastAsia="ＭＳ Ｐゴシック" w:hAnsi="ＭＳ Ｐゴシック" w:hint="eastAsia"/>
      <w:color w:val="000000"/>
      <w:kern w:val="0"/>
    </w:rPr>
  </w:style>
  <w:style w:type="paragraph" w:customStyle="1" w:styleId="center">
    <w:name w:val="center"/>
    <w:basedOn w:val="a"/>
    <w:rsid w:val="00074B6C"/>
    <w:pPr>
      <w:widowControl/>
      <w:spacing w:before="100" w:beforeAutospacing="1" w:after="100" w:afterAutospacing="1" w:line="300" w:lineRule="auto"/>
      <w:jc w:val="center"/>
    </w:pPr>
    <w:rPr>
      <w:rFonts w:hAnsi="ＭＳ 明朝" w:hint="eastAsia"/>
      <w:color w:val="000000"/>
      <w:kern w:val="0"/>
      <w:szCs w:val="21"/>
    </w:rPr>
  </w:style>
  <w:style w:type="paragraph" w:styleId="a5">
    <w:name w:val="Balloon Text"/>
    <w:basedOn w:val="a"/>
    <w:semiHidden/>
    <w:rsid w:val="00074B6C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942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94226"/>
    <w:rPr>
      <w:rFonts w:ascii="ＭＳ 明朝"/>
      <w:kern w:val="2"/>
      <w:sz w:val="21"/>
      <w:szCs w:val="24"/>
    </w:rPr>
  </w:style>
  <w:style w:type="table" w:styleId="a8">
    <w:name w:val="Table Grid"/>
    <w:basedOn w:val="a1"/>
    <w:uiPriority w:val="59"/>
    <w:rsid w:val="002026C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644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86555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85280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268380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3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321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5863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8694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4000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77224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614854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4087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○本文のページ設定</vt:lpstr>
      <vt:lpstr>○本文のページ設定</vt:lpstr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○本文のページ設定</dc:title>
  <dc:creator>PC104</dc:creator>
  <cp:lastModifiedBy>井田　康平</cp:lastModifiedBy>
  <cp:revision>32</cp:revision>
  <cp:lastPrinted>2021-04-27T00:58:00Z</cp:lastPrinted>
  <dcterms:created xsi:type="dcterms:W3CDTF">2017-12-21T05:51:00Z</dcterms:created>
  <dcterms:modified xsi:type="dcterms:W3CDTF">2021-04-27T05:15:00Z</dcterms:modified>
</cp:coreProperties>
</file>