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123A93">
        <w:rPr>
          <w:rFonts w:ascii="ＭＳ ゴシック" w:eastAsia="ＭＳ ゴシック" w:hAnsi="ＭＳ ゴシック" w:cs="ＭＳ ゴシック" w:hint="eastAsia"/>
          <w:color w:val="000000"/>
          <w:kern w:val="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2070F5" w:rsidRDefault="00C527BB" w:rsidP="00B92A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123A93">
              <w:rPr>
                <w:rFonts w:ascii="ＭＳ ゴシック" w:eastAsia="ＭＳ ゴシック" w:hAnsi="ＭＳ ゴシック" w:cs="ＭＳ ゴシック" w:hint="eastAsia"/>
                <w:color w:val="000000"/>
                <w:kern w:val="0"/>
                <w:szCs w:val="21"/>
              </w:rPr>
              <w:t>－⑬</w:t>
            </w:r>
            <w:r w:rsidR="002070F5">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6920E0" w:rsidP="00B92A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78E9">
              <w:rPr>
                <w:rFonts w:ascii="ＭＳ ゴシック" w:eastAsia="ＭＳ ゴシック" w:hAnsi="ＭＳ ゴシック" w:cs="ＭＳ ゴシック" w:hint="eastAsia"/>
                <w:color w:val="000000"/>
                <w:kern w:val="0"/>
                <w:szCs w:val="21"/>
              </w:rPr>
              <w:t xml:space="preserve">　</w:t>
            </w:r>
            <w:r w:rsidR="00B92AC0">
              <w:rPr>
                <w:rFonts w:ascii="ＭＳ ゴシック" w:eastAsia="ＭＳ ゴシック" w:hAnsi="ＭＳ ゴシック" w:cs="ＭＳ ゴシック" w:hint="eastAsia"/>
                <w:color w:val="000000"/>
                <w:kern w:val="0"/>
                <w:szCs w:val="21"/>
              </w:rPr>
              <w:t xml:space="preserve"> 申請者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A654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FE6692" w:rsidRPr="00FE6692">
              <w:rPr>
                <w:rFonts w:ascii="ＭＳ ゴシック" w:eastAsia="ＭＳ ゴシック" w:hAnsi="ＭＳ ゴシック" w:cs="ＭＳ ゴシック" w:hint="eastAsia"/>
                <w:color w:val="000000"/>
                <w:kern w:val="0"/>
                <w:szCs w:val="21"/>
              </w:rPr>
              <w:t>表に記載する業</w:t>
            </w:r>
            <w:r w:rsidRPr="00C35FF6">
              <w:rPr>
                <w:rFonts w:ascii="ＭＳ ゴシック" w:eastAsia="ＭＳ ゴシック" w:hAnsi="ＭＳ ゴシック" w:cs="ＭＳ ゴシック" w:hint="eastAsia"/>
                <w:color w:val="000000"/>
                <w:kern w:val="0"/>
                <w:szCs w:val="21"/>
              </w:rPr>
              <w:t>を営んでいるが、</w:t>
            </w:r>
            <w:r w:rsidR="009346EA">
              <w:rPr>
                <w:rFonts w:ascii="ＭＳ ゴシック" w:eastAsia="ＭＳ ゴシック" w:hAnsi="ＭＳ ゴシック" w:cs="ＭＳ ゴシック" w:hint="eastAsia"/>
                <w:color w:val="000000"/>
                <w:kern w:val="0"/>
                <w:szCs w:val="21"/>
              </w:rPr>
              <w:t>令和２年新型コロナウイルス感染症の発生の影響に起因して、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sidR="00B92AC0" w:rsidRPr="00B92AC0">
              <w:rPr>
                <w:rFonts w:ascii="ＭＳ ゴシック" w:eastAsia="ＭＳ ゴシック" w:hAnsi="ＭＳ ゴシック" w:cs="ＭＳ ゴシック" w:hint="eastAsia"/>
                <w:color w:val="000000"/>
                <w:kern w:val="0"/>
                <w:szCs w:val="21"/>
                <w:u w:val="single"/>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C527B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w:t>
            </w:r>
            <w:r w:rsidR="00924770">
              <w:rPr>
                <w:rFonts w:ascii="ＭＳ ゴシック" w:eastAsia="ＭＳ ゴシック" w:hAnsi="Times New Roman" w:hint="eastAsia"/>
                <w:color w:val="000000"/>
                <w:spacing w:val="16"/>
                <w:kern w:val="0"/>
                <w:szCs w:val="21"/>
              </w:rPr>
              <w:t>が属する業種（日本標準産業分類の</w:t>
            </w:r>
            <w:r w:rsidR="005938EC">
              <w:rPr>
                <w:rFonts w:ascii="ＭＳ ゴシック" w:eastAsia="ＭＳ ゴシック" w:hAnsi="Times New Roman" w:hint="eastAsia"/>
                <w:color w:val="000000"/>
                <w:spacing w:val="16"/>
                <w:kern w:val="0"/>
                <w:szCs w:val="21"/>
              </w:rPr>
              <w:t>細分類</w:t>
            </w:r>
            <w:r w:rsidR="00924770">
              <w:rPr>
                <w:rFonts w:ascii="ＭＳ ゴシック" w:eastAsia="ＭＳ ゴシック" w:hAnsi="Times New Roman" w:hint="eastAsia"/>
                <w:color w:val="000000"/>
                <w:spacing w:val="16"/>
                <w:kern w:val="0"/>
                <w:szCs w:val="21"/>
              </w:rPr>
              <w:t>番号と</w:t>
            </w:r>
            <w:r w:rsidR="005938EC">
              <w:rPr>
                <w:rFonts w:ascii="ＭＳ ゴシック" w:eastAsia="ＭＳ ゴシック" w:hAnsi="Times New Roman" w:hint="eastAsia"/>
                <w:color w:val="000000"/>
                <w:spacing w:val="16"/>
                <w:kern w:val="0"/>
                <w:szCs w:val="21"/>
              </w:rPr>
              <w:t>細分類</w:t>
            </w:r>
            <w:r w:rsidR="00263327">
              <w:rPr>
                <w:rFonts w:ascii="ＭＳ ゴシック" w:eastAsia="ＭＳ ゴシック" w:hAnsi="Times New Roman" w:hint="eastAsia"/>
                <w:color w:val="000000"/>
                <w:spacing w:val="16"/>
                <w:kern w:val="0"/>
                <w:szCs w:val="21"/>
              </w:rPr>
              <w:t>業種名）を</w:t>
            </w:r>
            <w:r>
              <w:rPr>
                <w:rFonts w:ascii="ＭＳ ゴシック" w:eastAsia="ＭＳ ゴシック" w:hAnsi="Times New Roman" w:hint="eastAsia"/>
                <w:color w:val="000000"/>
                <w:spacing w:val="16"/>
                <w:kern w:val="0"/>
                <w:szCs w:val="21"/>
              </w:rPr>
              <w:t>記載。当該業種が複数ある場合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92A94" w:rsidRPr="00123A93" w:rsidRDefault="00123A93" w:rsidP="008D5CBD">
            <w:pPr>
              <w:suppressAutoHyphens/>
              <w:kinsoku w:val="0"/>
              <w:wordWrap w:val="0"/>
              <w:overflowPunct w:val="0"/>
              <w:autoSpaceDE w:val="0"/>
              <w:autoSpaceDN w:val="0"/>
              <w:adjustRightInd w:val="0"/>
              <w:spacing w:line="274" w:lineRule="atLeast"/>
              <w:ind w:left="2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（１）最近３か月間の企業全体の売上高等に対する、上記の表に記載した指定業種（以下同じ。）に属する事業の最近１か月間の売上高等の減少額等の割合</w:t>
            </w:r>
          </w:p>
          <w:p w:rsidR="006920E0" w:rsidRPr="0018516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A78E9">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185163">
              <w:rPr>
                <w:rFonts w:ascii="ＭＳ ゴシック" w:eastAsia="ＭＳ ゴシック" w:hAnsi="ＭＳ ゴシック" w:cs="ＭＳ ゴシック" w:hint="eastAsia"/>
                <w:color w:val="000000"/>
                <w:kern w:val="0"/>
                <w:szCs w:val="21"/>
                <w:u w:val="single" w:color="000000"/>
              </w:rPr>
              <w:t xml:space="preserve">　</w:t>
            </w:r>
            <w:r w:rsidR="00123A93">
              <w:rPr>
                <w:rFonts w:ascii="ＭＳ ゴシック" w:eastAsia="ＭＳ ゴシック" w:hAnsi="ＭＳ ゴシック" w:cs="ＭＳ ゴシック" w:hint="eastAsia"/>
                <w:color w:val="000000"/>
                <w:kern w:val="0"/>
                <w:szCs w:val="21"/>
              </w:rPr>
              <w:t xml:space="preserve">　</w:t>
            </w:r>
          </w:p>
          <w:p w:rsidR="009346EA" w:rsidRPr="00FA7AB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5938EC">
              <w:rPr>
                <w:rFonts w:ascii="ＭＳ ゴシック" w:eastAsia="ＭＳ ゴシック" w:hAnsi="ＭＳ ゴシック" w:cs="ＭＳ ゴシック" w:hint="eastAsia"/>
                <w:color w:val="000000"/>
                <w:kern w:val="0"/>
                <w:szCs w:val="21"/>
              </w:rPr>
              <w:t xml:space="preserve"> (</w:t>
            </w:r>
            <w:r w:rsidR="00123A93">
              <w:rPr>
                <w:rFonts w:ascii="ＭＳ ゴシック" w:eastAsia="ＭＳ ゴシック" w:hAnsi="ＭＳ ゴシック" w:cs="ＭＳ ゴシック" w:hint="eastAsia"/>
                <w:color w:val="000000"/>
                <w:kern w:val="0"/>
                <w:szCs w:val="21"/>
              </w:rPr>
              <w:t>Ｄ＋Ｅ</w:t>
            </w:r>
            <w:r w:rsidR="005938EC">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5938EC">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123A93">
              <w:rPr>
                <w:rFonts w:ascii="ＭＳ ゴシック" w:eastAsia="ＭＳ ゴシック" w:hAnsi="ＭＳ ゴシック" w:cs="ＭＳ ゴシック" w:hint="eastAsia"/>
                <w:color w:val="000000"/>
                <w:kern w:val="0"/>
                <w:szCs w:val="21"/>
                <w:u w:val="single"/>
              </w:rPr>
              <w:t>割合</w:t>
            </w:r>
            <w:r w:rsidR="00185163">
              <w:rPr>
                <w:rFonts w:ascii="ＭＳ ゴシック" w:eastAsia="ＭＳ ゴシック" w:hAnsi="ＭＳ ゴシック" w:cs="ＭＳ ゴシック" w:hint="eastAsia"/>
                <w:color w:val="000000"/>
                <w:kern w:val="0"/>
                <w:szCs w:val="21"/>
                <w:u w:val="single" w:color="000000"/>
              </w:rPr>
              <w:t xml:space="preserve">　　 </w:t>
            </w:r>
            <w:r w:rsidR="003A6F5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85163" w:rsidRPr="00123A9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FA7AB9">
              <w:rPr>
                <w:rFonts w:ascii="ＭＳ ゴシック" w:eastAsia="ＭＳ ゴシック" w:hAnsi="ＭＳ ゴシック" w:cs="ＭＳ ゴシック"/>
                <w:color w:val="000000"/>
                <w:kern w:val="0"/>
                <w:szCs w:val="21"/>
              </w:rPr>
              <w:t xml:space="preserve"> </w:t>
            </w:r>
            <w:r w:rsidR="00892A94">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w:t>
            </w:r>
            <w:r w:rsidR="00123A93">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123A93">
              <w:rPr>
                <w:rFonts w:ascii="ＭＳ ゴシック" w:eastAsia="ＭＳ ゴシック" w:hAnsi="ＭＳ ゴシック" w:cs="ＭＳ ゴシック" w:hint="eastAsia"/>
                <w:color w:val="000000"/>
                <w:kern w:val="0"/>
                <w:szCs w:val="21"/>
              </w:rPr>
              <w:t xml:space="preserve">　　</w:t>
            </w:r>
            <w:r w:rsidR="00123A93" w:rsidRPr="00123A93">
              <w:rPr>
                <w:rFonts w:ascii="ＭＳ ゴシック" w:eastAsia="ＭＳ ゴシック" w:hAnsi="ＭＳ ゴシック" w:cs="ＭＳ ゴシック" w:hint="eastAsia"/>
                <w:color w:val="000000"/>
                <w:kern w:val="0"/>
                <w:szCs w:val="21"/>
                <w:u w:val="single"/>
              </w:rPr>
              <w:t xml:space="preserve">　　　　</w:t>
            </w:r>
            <w:r w:rsidR="00123A93">
              <w:rPr>
                <w:rFonts w:ascii="ＭＳ ゴシック" w:eastAsia="ＭＳ ゴシック" w:hAnsi="ＭＳ ゴシック" w:cs="ＭＳ ゴシック" w:hint="eastAsia"/>
                <w:color w:val="000000"/>
                <w:kern w:val="0"/>
                <w:szCs w:val="21"/>
                <w:u w:val="single"/>
              </w:rPr>
              <w:t xml:space="preserve">　　　　　円</w:t>
            </w:r>
          </w:p>
          <w:p w:rsidR="00185163" w:rsidRDefault="00FA7AB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EA78E9">
              <w:rPr>
                <w:rFonts w:ascii="ＭＳ ゴシック" w:eastAsia="ＭＳ ゴシック" w:hAnsi="ＭＳ ゴシック" w:cs="ＭＳ ゴシック" w:hint="eastAsia"/>
                <w:color w:val="000000"/>
                <w:kern w:val="0"/>
                <w:szCs w:val="21"/>
              </w:rPr>
              <w:t>Ｂ：</w:t>
            </w:r>
            <w:r w:rsidR="00123A93">
              <w:rPr>
                <w:rFonts w:ascii="ＭＳ ゴシック" w:eastAsia="ＭＳ ゴシック" w:hAnsi="ＭＳ ゴシック" w:cs="ＭＳ ゴシック" w:hint="eastAsia"/>
                <w:color w:val="000000"/>
                <w:kern w:val="0"/>
                <w:szCs w:val="21"/>
              </w:rPr>
              <w:t xml:space="preserve">Ａの期間前２か月の指定業種に属する事業の売上高等　　　　　　　　</w:t>
            </w:r>
            <w:r w:rsidR="00123A93">
              <w:rPr>
                <w:rFonts w:ascii="ＭＳ ゴシック" w:eastAsia="ＭＳ ゴシック" w:hAnsi="ＭＳ ゴシック" w:cs="ＭＳ ゴシック" w:hint="eastAsia"/>
                <w:color w:val="000000"/>
                <w:kern w:val="0"/>
                <w:szCs w:val="21"/>
                <w:u w:val="single"/>
              </w:rPr>
              <w:t xml:space="preserve">　　　　　　　　　円</w:t>
            </w:r>
          </w:p>
          <w:p w:rsidR="00123A93" w:rsidRDefault="00123A9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Ｃ：最近３か月間の指定業種に属する事業の売上高等の平均　　　　　　　</w:t>
            </w:r>
            <w:r>
              <w:rPr>
                <w:rFonts w:ascii="ＭＳ ゴシック" w:eastAsia="ＭＳ ゴシック" w:hAnsi="ＭＳ ゴシック" w:cs="ＭＳ ゴシック" w:hint="eastAsia"/>
                <w:color w:val="000000"/>
                <w:kern w:val="0"/>
                <w:szCs w:val="21"/>
                <w:u w:val="single"/>
              </w:rPr>
              <w:t xml:space="preserve">　　　　　　　　　円</w:t>
            </w:r>
          </w:p>
          <w:p w:rsidR="00123A93" w:rsidRDefault="00123A9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23A93">
              <w:rPr>
                <w:rFonts w:ascii="ＭＳ ゴシック" w:eastAsia="ＭＳ ゴシック" w:hAnsi="ＭＳ ゴシック" w:cs="ＭＳ ゴシック" w:hint="eastAsia"/>
                <w:color w:val="000000"/>
                <w:kern w:val="0"/>
                <w:szCs w:val="21"/>
                <w:u w:val="single"/>
              </w:rPr>
              <w:t>Ａ＋Ｂ</w:t>
            </w:r>
          </w:p>
          <w:p w:rsidR="00123A93" w:rsidRPr="00123A93" w:rsidRDefault="00123A9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FA7AB9" w:rsidRDefault="00123A93" w:rsidP="00123A93">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Ｄ：Ａの期間に対応する企業全体の売上高等</w:t>
            </w:r>
            <w:r w:rsidR="0018516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6920E0" w:rsidRPr="00185163">
              <w:rPr>
                <w:rFonts w:ascii="ＭＳ ゴシック" w:eastAsia="ＭＳ ゴシック" w:hAnsi="ＭＳ ゴシック" w:cs="ＭＳ ゴシック" w:hint="eastAsia"/>
                <w:color w:val="000000"/>
                <w:kern w:val="0"/>
                <w:szCs w:val="21"/>
                <w:u w:val="single"/>
              </w:rPr>
              <w:t xml:space="preserve">　　</w:t>
            </w:r>
            <w:r w:rsidR="006920E0" w:rsidRPr="00185163">
              <w:rPr>
                <w:rFonts w:ascii="ＭＳ ゴシック" w:eastAsia="ＭＳ ゴシック" w:hAnsi="ＭＳ ゴシック" w:cs="ＭＳ ゴシック"/>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185163">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185163" w:rsidRDefault="008D5CB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Ｅ：Ｂの期間に対応する企業全体の売上高等　　　　　　　　　　　　　　</w:t>
            </w:r>
            <w:r w:rsidR="0018516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85163">
              <w:rPr>
                <w:rFonts w:ascii="ＭＳ ゴシック" w:eastAsia="ＭＳ ゴシック" w:hAnsi="ＭＳ ゴシック" w:cs="ＭＳ ゴシック" w:hint="eastAsia"/>
                <w:color w:val="000000"/>
                <w:kern w:val="0"/>
                <w:szCs w:val="21"/>
                <w:u w:val="single"/>
              </w:rPr>
              <w:t xml:space="preserve">　　　　　　　円</w:t>
            </w:r>
          </w:p>
          <w:p w:rsidR="008D5CBD" w:rsidRDefault="00EA78E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EA78E9" w:rsidRDefault="008D5CBD" w:rsidP="008D5CB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（２）企業全体の売上高等の減少率</w:t>
            </w:r>
          </w:p>
          <w:p w:rsidR="00EA78E9" w:rsidRDefault="008D5CBD" w:rsidP="00EA78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Ｆ－Ｄ</w:t>
            </w:r>
            <w:r>
              <w:rPr>
                <w:rFonts w:ascii="ＭＳ ゴシック" w:eastAsia="ＭＳ ゴシック" w:hAnsi="ＭＳ ゴシック" w:cs="ＭＳ ゴシック" w:hint="eastAsia"/>
                <w:color w:val="000000"/>
                <w:kern w:val="0"/>
                <w:szCs w:val="21"/>
              </w:rPr>
              <w:t xml:space="preserve">　　　　　　　　</w:t>
            </w:r>
          </w:p>
          <w:p w:rsidR="00EA78E9" w:rsidRPr="008D5CBD" w:rsidRDefault="008D5CBD" w:rsidP="00EA78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Ｆ　×100</w:t>
            </w:r>
            <w:r w:rsidR="00EA78E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78E9">
              <w:rPr>
                <w:rFonts w:ascii="ＭＳ ゴシック" w:eastAsia="ＭＳ ゴシック" w:hAnsi="ＭＳ ゴシック" w:cs="ＭＳ ゴシック" w:hint="eastAsia"/>
                <w:color w:val="000000"/>
                <w:kern w:val="0"/>
                <w:szCs w:val="21"/>
              </w:rPr>
              <w:t xml:space="preserve">　</w:t>
            </w:r>
            <w:r w:rsidRPr="008D5CBD">
              <w:rPr>
                <w:rFonts w:ascii="ＭＳ ゴシック" w:eastAsia="ＭＳ ゴシック" w:hAnsi="ＭＳ ゴシック" w:cs="ＭＳ ゴシック" w:hint="eastAsia"/>
                <w:color w:val="000000"/>
                <w:kern w:val="0"/>
                <w:szCs w:val="21"/>
                <w:u w:val="single"/>
              </w:rPr>
              <w:t>割合</w:t>
            </w:r>
            <w:r w:rsidR="00EA78E9" w:rsidRPr="008D5CBD">
              <w:rPr>
                <w:rFonts w:ascii="ＭＳ ゴシック" w:eastAsia="ＭＳ ゴシック" w:hAnsi="ＭＳ ゴシック" w:cs="ＭＳ ゴシック" w:hint="eastAsia"/>
                <w:color w:val="000000"/>
                <w:kern w:val="0"/>
                <w:szCs w:val="21"/>
                <w:u w:val="single"/>
              </w:rPr>
              <w:t xml:space="preserve">　</w:t>
            </w:r>
            <w:r w:rsidRPr="008D5CBD">
              <w:rPr>
                <w:rFonts w:ascii="ＭＳ ゴシック" w:eastAsia="ＭＳ ゴシック" w:hAnsi="ＭＳ ゴシック" w:cs="ＭＳ ゴシック" w:hint="eastAsia"/>
                <w:color w:val="000000"/>
                <w:kern w:val="0"/>
                <w:szCs w:val="21"/>
                <w:u w:val="single"/>
              </w:rPr>
              <w:t xml:space="preserve">　　　　　％</w:t>
            </w:r>
          </w:p>
          <w:p w:rsidR="003A6F5E" w:rsidRDefault="008D5CBD" w:rsidP="008D5CBD">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w:t>
            </w:r>
            <w:r w:rsidR="003A6F5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最近３か月間の企業全体の売上高等の平均</w:t>
            </w:r>
          </w:p>
          <w:p w:rsidR="003A6F5E" w:rsidRDefault="008D5CBD" w:rsidP="003A6F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8D5CBD">
              <w:rPr>
                <w:rFonts w:ascii="ＭＳ ゴシック" w:eastAsia="ＭＳ ゴシック" w:hAnsi="ＭＳ ゴシック" w:cs="ＭＳ ゴシック" w:hint="eastAsia"/>
                <w:color w:val="000000"/>
                <w:kern w:val="0"/>
                <w:szCs w:val="21"/>
                <w:u w:val="single"/>
              </w:rPr>
              <w:t>Ｄ＋Ｅ</w:t>
            </w:r>
            <w:r>
              <w:rPr>
                <w:rFonts w:ascii="ＭＳ ゴシック" w:eastAsia="ＭＳ ゴシック" w:hAnsi="ＭＳ ゴシック" w:cs="ＭＳ ゴシック" w:hint="eastAsia"/>
                <w:color w:val="000000"/>
                <w:kern w:val="0"/>
                <w:szCs w:val="21"/>
              </w:rPr>
              <w:t xml:space="preserve">　　　　　　　　　　　　　　　　　　　　　　　　　　　 </w:t>
            </w:r>
            <w:r w:rsidR="003A6F5E" w:rsidRPr="00185163">
              <w:rPr>
                <w:rFonts w:ascii="ＭＳ ゴシック" w:eastAsia="ＭＳ ゴシック" w:hAnsi="ＭＳ ゴシック" w:cs="ＭＳ ゴシック" w:hint="eastAsia"/>
                <w:color w:val="000000"/>
                <w:kern w:val="0"/>
                <w:szCs w:val="21"/>
                <w:u w:val="single"/>
              </w:rPr>
              <w:t xml:space="preserve">　　</w:t>
            </w:r>
            <w:r w:rsidR="003A6F5E" w:rsidRPr="00185163">
              <w:rPr>
                <w:rFonts w:ascii="ＭＳ ゴシック" w:eastAsia="ＭＳ ゴシック" w:hAnsi="ＭＳ ゴシック" w:cs="ＭＳ ゴシック"/>
                <w:color w:val="000000"/>
                <w:kern w:val="0"/>
                <w:szCs w:val="21"/>
                <w:u w:val="single"/>
              </w:rPr>
              <w:t xml:space="preserve"> </w:t>
            </w:r>
            <w:r w:rsidR="003A6F5E" w:rsidRPr="00C35FF6">
              <w:rPr>
                <w:rFonts w:ascii="ＭＳ ゴシック" w:eastAsia="ＭＳ ゴシック" w:hAnsi="ＭＳ ゴシック" w:cs="ＭＳ ゴシック" w:hint="eastAsia"/>
                <w:color w:val="000000"/>
                <w:kern w:val="0"/>
                <w:szCs w:val="21"/>
                <w:u w:val="single" w:color="000000"/>
              </w:rPr>
              <w:t xml:space="preserve">　　</w:t>
            </w:r>
            <w:r w:rsidR="003A6F5E">
              <w:rPr>
                <w:rFonts w:ascii="ＭＳ ゴシック" w:eastAsia="ＭＳ ゴシック" w:hAnsi="ＭＳ ゴシック" w:cs="ＭＳ ゴシック" w:hint="eastAsia"/>
                <w:color w:val="000000"/>
                <w:kern w:val="0"/>
                <w:szCs w:val="21"/>
                <w:u w:val="single" w:color="000000"/>
              </w:rPr>
              <w:t xml:space="preserve">　 </w:t>
            </w:r>
            <w:r w:rsidR="003A6F5E" w:rsidRPr="00C35FF6">
              <w:rPr>
                <w:rFonts w:ascii="ＭＳ ゴシック" w:eastAsia="ＭＳ ゴシック" w:hAnsi="ＭＳ ゴシック" w:cs="ＭＳ ゴシック" w:hint="eastAsia"/>
                <w:color w:val="000000"/>
                <w:kern w:val="0"/>
                <w:szCs w:val="21"/>
                <w:u w:val="single" w:color="000000"/>
              </w:rPr>
              <w:t xml:space="preserve">　　　円</w:t>
            </w:r>
          </w:p>
          <w:p w:rsidR="009346EA" w:rsidRPr="00BF6D18" w:rsidRDefault="008D5CB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３</w:t>
            </w:r>
          </w:p>
        </w:tc>
      </w:tr>
    </w:tbl>
    <w:p w:rsidR="00B92AC0" w:rsidRDefault="00B92AC0" w:rsidP="00B92AC0">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（注１）本様式は、業歴３か月以上１年１か月未満の場合あるいは前年以前、事業拡大</w:t>
      </w:r>
      <w:r w:rsidR="00C33184">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により前年比較が適当でない特段の事情がある場合で、</w:t>
      </w:r>
      <w:r w:rsidR="00C33184">
        <w:rPr>
          <w:rFonts w:ascii="ＭＳ ゴシック" w:eastAsia="ＭＳ ゴシック" w:hAnsi="ＭＳ ゴシック" w:cs="ＭＳ ゴシック" w:hint="eastAsia"/>
          <w:color w:val="000000"/>
          <w:kern w:val="0"/>
          <w:szCs w:val="21"/>
        </w:rPr>
        <w:t>指定業種に属する事業の売上高等の減少が申請者全体の売上高等に相当程度の影響を与えていることによって</w:t>
      </w:r>
      <w:r>
        <w:rPr>
          <w:rFonts w:ascii="ＭＳ ゴシック" w:eastAsia="ＭＳ ゴシック" w:hAnsi="ＭＳ ゴシック" w:cs="ＭＳ ゴシック" w:hint="eastAsia"/>
          <w:color w:val="000000"/>
          <w:kern w:val="0"/>
          <w:szCs w:val="21"/>
        </w:rPr>
        <w:t>、申請者全体の売上高等</w:t>
      </w:r>
      <w:r w:rsidR="00C33184">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認定基準を満たす場合に使用する。</w:t>
      </w:r>
    </w:p>
    <w:p w:rsidR="00B92AC0" w:rsidRDefault="00B92AC0" w:rsidP="00B92AC0">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（注２）〇〇〇〇には、「販売数量の減少」又は「売上高の減少」等を入れる。</w:t>
      </w:r>
    </w:p>
    <w:p w:rsidR="00B92AC0" w:rsidRDefault="00B92AC0" w:rsidP="00B92AC0">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92AC0" w:rsidRPr="000949ED" w:rsidRDefault="00B92AC0" w:rsidP="00B92AC0">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B92AC0" w:rsidRPr="000949ED" w:rsidRDefault="00B92AC0" w:rsidP="00B92AC0">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070F5" w:rsidRDefault="00325A3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2070F5">
        <w:rPr>
          <w:rFonts w:ascii="ＭＳ ゴシック" w:eastAsia="ＭＳ ゴシック" w:hAnsi="ＭＳ ゴシック" w:cs="ＭＳ ゴシック" w:hint="eastAsia"/>
          <w:color w:val="000000"/>
          <w:kern w:val="0"/>
          <w:szCs w:val="21"/>
        </w:rPr>
        <w:t>第</w:t>
      </w:r>
      <w:r w:rsidR="00F3342F">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rPr>
        <w:t xml:space="preserve">　　　　　　号</w:t>
      </w:r>
    </w:p>
    <w:p w:rsidR="00F3342F" w:rsidRDefault="002070F5" w:rsidP="00EA78E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3342F">
        <w:rPr>
          <w:rFonts w:ascii="ＭＳ ゴシック" w:eastAsia="ＭＳ ゴシック" w:hAnsi="ＭＳ ゴシック" w:cs="ＭＳ ゴシック" w:hint="eastAsia"/>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2070F5"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w:t>
      </w:r>
      <w:r w:rsidR="002070F5">
        <w:rPr>
          <w:rFonts w:ascii="ＭＳ ゴシック" w:eastAsia="ＭＳ ゴシック" w:hAnsi="ＭＳ ゴシック" w:cs="ＭＳ ゴシック" w:hint="eastAsia"/>
          <w:color w:val="000000"/>
          <w:kern w:val="0"/>
          <w:szCs w:val="21"/>
        </w:rPr>
        <w:t>す。</w:t>
      </w:r>
    </w:p>
    <w:p w:rsidR="00F3342F" w:rsidRPr="00F3342F"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2070F5"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278A7" w:rsidRDefault="008278A7" w:rsidP="00B92AC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92AC0" w:rsidRPr="007A12D5" w:rsidRDefault="00B92AC0" w:rsidP="00B92AC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B4207" w:rsidRPr="00B92AC0" w:rsidRDefault="00F3342F" w:rsidP="00B92AC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sectPr w:rsidR="00FB4207" w:rsidRPr="00B92AC0" w:rsidSect="00B92AC0">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7960FB"/>
    <w:multiLevelType w:val="hybridMultilevel"/>
    <w:tmpl w:val="C3D66D82"/>
    <w:lvl w:ilvl="0" w:tplc="294495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129D7"/>
    <w:multiLevelType w:val="hybridMultilevel"/>
    <w:tmpl w:val="45FAD5A8"/>
    <w:lvl w:ilvl="0" w:tplc="6C2A0A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C014D"/>
    <w:multiLevelType w:val="hybridMultilevel"/>
    <w:tmpl w:val="7DD4A53C"/>
    <w:lvl w:ilvl="0" w:tplc="0F50C1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6354"/>
    <w:multiLevelType w:val="hybridMultilevel"/>
    <w:tmpl w:val="58645BF0"/>
    <w:lvl w:ilvl="0" w:tplc="99F6E28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06151A5"/>
    <w:multiLevelType w:val="hybridMultilevel"/>
    <w:tmpl w:val="E73A4F10"/>
    <w:lvl w:ilvl="0" w:tplc="E6388D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DCF6A89"/>
    <w:multiLevelType w:val="hybridMultilevel"/>
    <w:tmpl w:val="579EB006"/>
    <w:lvl w:ilvl="0" w:tplc="D316B23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238C4"/>
    <w:multiLevelType w:val="hybridMultilevel"/>
    <w:tmpl w:val="FFDAFF92"/>
    <w:lvl w:ilvl="0" w:tplc="9F786C1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9"/>
  </w:num>
  <w:num w:numId="3">
    <w:abstractNumId w:val="3"/>
  </w:num>
  <w:num w:numId="4">
    <w:abstractNumId w:val="7"/>
  </w:num>
  <w:num w:numId="5">
    <w:abstractNumId w:val="0"/>
  </w:num>
  <w:num w:numId="6">
    <w:abstractNumId w:val="12"/>
  </w:num>
  <w:num w:numId="7">
    <w:abstractNumId w:val="13"/>
  </w:num>
  <w:num w:numId="8">
    <w:abstractNumId w:val="2"/>
  </w:num>
  <w:num w:numId="9">
    <w:abstractNumId w:val="14"/>
  </w:num>
  <w:num w:numId="10">
    <w:abstractNumId w:val="5"/>
  </w:num>
  <w:num w:numId="11">
    <w:abstractNumId w:val="10"/>
  </w:num>
  <w:num w:numId="12">
    <w:abstractNumId w:val="6"/>
  </w:num>
  <w:num w:numId="13">
    <w:abstractNumId w:val="1"/>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49ED"/>
    <w:rsid w:val="000B5BFF"/>
    <w:rsid w:val="000C030F"/>
    <w:rsid w:val="000E0E45"/>
    <w:rsid w:val="000E3C95"/>
    <w:rsid w:val="000F41FB"/>
    <w:rsid w:val="00123A93"/>
    <w:rsid w:val="001531D8"/>
    <w:rsid w:val="00154A51"/>
    <w:rsid w:val="00185163"/>
    <w:rsid w:val="001A55E4"/>
    <w:rsid w:val="001B5DAA"/>
    <w:rsid w:val="001D0690"/>
    <w:rsid w:val="001D1612"/>
    <w:rsid w:val="001D602D"/>
    <w:rsid w:val="001E190C"/>
    <w:rsid w:val="001E1FB4"/>
    <w:rsid w:val="002070F5"/>
    <w:rsid w:val="00236BED"/>
    <w:rsid w:val="002409E6"/>
    <w:rsid w:val="00263327"/>
    <w:rsid w:val="002754A9"/>
    <w:rsid w:val="002A29FE"/>
    <w:rsid w:val="002B5C8F"/>
    <w:rsid w:val="002C1D79"/>
    <w:rsid w:val="002D3723"/>
    <w:rsid w:val="002E519E"/>
    <w:rsid w:val="00325A3F"/>
    <w:rsid w:val="0033311C"/>
    <w:rsid w:val="003523EB"/>
    <w:rsid w:val="00355C24"/>
    <w:rsid w:val="00363B86"/>
    <w:rsid w:val="00376F76"/>
    <w:rsid w:val="00376F84"/>
    <w:rsid w:val="00384C9C"/>
    <w:rsid w:val="003A289E"/>
    <w:rsid w:val="003A6F5E"/>
    <w:rsid w:val="003C39F9"/>
    <w:rsid w:val="00445FF4"/>
    <w:rsid w:val="00476298"/>
    <w:rsid w:val="00491803"/>
    <w:rsid w:val="004D1C76"/>
    <w:rsid w:val="004E2DC9"/>
    <w:rsid w:val="0055281C"/>
    <w:rsid w:val="005938EC"/>
    <w:rsid w:val="006011ED"/>
    <w:rsid w:val="00667715"/>
    <w:rsid w:val="006920E0"/>
    <w:rsid w:val="006B2EC6"/>
    <w:rsid w:val="006B3E4B"/>
    <w:rsid w:val="006D47AE"/>
    <w:rsid w:val="006E1BBD"/>
    <w:rsid w:val="006F311F"/>
    <w:rsid w:val="006F3819"/>
    <w:rsid w:val="0070340C"/>
    <w:rsid w:val="00712D50"/>
    <w:rsid w:val="00746C3A"/>
    <w:rsid w:val="00762DFA"/>
    <w:rsid w:val="007863F5"/>
    <w:rsid w:val="00790309"/>
    <w:rsid w:val="007A12D5"/>
    <w:rsid w:val="007A4915"/>
    <w:rsid w:val="008205BE"/>
    <w:rsid w:val="008278A7"/>
    <w:rsid w:val="008517DC"/>
    <w:rsid w:val="00855940"/>
    <w:rsid w:val="008648AC"/>
    <w:rsid w:val="00892A94"/>
    <w:rsid w:val="00894638"/>
    <w:rsid w:val="008A06A7"/>
    <w:rsid w:val="008D5CBD"/>
    <w:rsid w:val="00924770"/>
    <w:rsid w:val="009271A1"/>
    <w:rsid w:val="00932D86"/>
    <w:rsid w:val="009346EA"/>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92AC0"/>
    <w:rsid w:val="00BB1F09"/>
    <w:rsid w:val="00BE5556"/>
    <w:rsid w:val="00BF3A4B"/>
    <w:rsid w:val="00BF6D18"/>
    <w:rsid w:val="00C118A8"/>
    <w:rsid w:val="00C26E97"/>
    <w:rsid w:val="00C33184"/>
    <w:rsid w:val="00C35FF6"/>
    <w:rsid w:val="00C459FB"/>
    <w:rsid w:val="00C527BB"/>
    <w:rsid w:val="00CA6546"/>
    <w:rsid w:val="00CE5DD8"/>
    <w:rsid w:val="00CF2B29"/>
    <w:rsid w:val="00CF66F6"/>
    <w:rsid w:val="00D01498"/>
    <w:rsid w:val="00D11792"/>
    <w:rsid w:val="00D214D7"/>
    <w:rsid w:val="00D218B2"/>
    <w:rsid w:val="00D23F7E"/>
    <w:rsid w:val="00D5502A"/>
    <w:rsid w:val="00D861E3"/>
    <w:rsid w:val="00D87AD8"/>
    <w:rsid w:val="00D96B4C"/>
    <w:rsid w:val="00DE5FF6"/>
    <w:rsid w:val="00E04ED9"/>
    <w:rsid w:val="00E40FF3"/>
    <w:rsid w:val="00E56A0B"/>
    <w:rsid w:val="00E62F61"/>
    <w:rsid w:val="00E9118A"/>
    <w:rsid w:val="00EA587B"/>
    <w:rsid w:val="00EA78E9"/>
    <w:rsid w:val="00EC514E"/>
    <w:rsid w:val="00ED24EA"/>
    <w:rsid w:val="00ED5193"/>
    <w:rsid w:val="00ED53D5"/>
    <w:rsid w:val="00EE40DA"/>
    <w:rsid w:val="00EF7F25"/>
    <w:rsid w:val="00F3342F"/>
    <w:rsid w:val="00F5507B"/>
    <w:rsid w:val="00F6765B"/>
    <w:rsid w:val="00F84C44"/>
    <w:rsid w:val="00FA7AB9"/>
    <w:rsid w:val="00FB0558"/>
    <w:rsid w:val="00FB4207"/>
    <w:rsid w:val="00FC75C9"/>
    <w:rsid w:val="00FD6202"/>
    <w:rsid w:val="00FE669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5:docId w15:val="{8BDC49A8-7B60-4BC7-AF61-111B8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0355-499E-4541-A9AF-E70B2994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21</cp:revision>
  <cp:lastPrinted>2020-05-21T07:52:00Z</cp:lastPrinted>
  <dcterms:created xsi:type="dcterms:W3CDTF">2012-10-15T07:16:00Z</dcterms:created>
  <dcterms:modified xsi:type="dcterms:W3CDTF">2021-08-03T01:36:00Z</dcterms:modified>
</cp:coreProperties>
</file>